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20B2" w:rsidRPr="00623A9C" w:rsidRDefault="001220B2" w:rsidP="00623A9C">
      <w:pPr>
        <w:pStyle w:val="Web"/>
        <w:shd w:val="clear" w:color="auto" w:fill="FFFFFF"/>
        <w:spacing w:before="0" w:beforeAutospacing="0" w:after="90" w:afterAutospacing="0" w:line="0" w:lineRule="atLeast"/>
        <w:rPr>
          <w:rFonts w:ascii="Helvetica" w:hAnsi="Helvetica" w:cs="Helvetica"/>
          <w:color w:val="141823"/>
          <w:sz w:val="28"/>
          <w:szCs w:val="21"/>
        </w:rPr>
      </w:pPr>
      <w:r w:rsidRPr="00623A9C">
        <w:rPr>
          <w:rFonts w:ascii="Helvetica" w:hAnsi="Helvetica" w:cs="Helvetica"/>
          <w:color w:val="141823"/>
          <w:sz w:val="28"/>
          <w:szCs w:val="21"/>
        </w:rPr>
        <w:t>砂糖の消費量</w:t>
      </w:r>
    </w:p>
    <w:p w:rsidR="001220B2" w:rsidRPr="00623A9C" w:rsidRDefault="001220B2" w:rsidP="00623A9C">
      <w:pPr>
        <w:pStyle w:val="Web"/>
        <w:shd w:val="clear" w:color="auto" w:fill="FFFFFF"/>
        <w:spacing w:before="0" w:beforeAutospacing="0" w:after="90" w:afterAutospacing="0" w:line="0" w:lineRule="atLeast"/>
        <w:rPr>
          <w:rFonts w:ascii="Helvetica" w:hAnsi="Helvetica" w:cs="Helvetica"/>
          <w:color w:val="141823"/>
          <w:sz w:val="28"/>
          <w:szCs w:val="21"/>
        </w:rPr>
      </w:pPr>
    </w:p>
    <w:p w:rsidR="001220B2" w:rsidRPr="00623A9C" w:rsidRDefault="001220B2" w:rsidP="00623A9C">
      <w:pPr>
        <w:pStyle w:val="Web"/>
        <w:shd w:val="clear" w:color="auto" w:fill="FFFFFF"/>
        <w:spacing w:before="90" w:beforeAutospacing="0" w:after="90" w:afterAutospacing="0" w:line="0" w:lineRule="atLeast"/>
        <w:rPr>
          <w:rFonts w:ascii="Helvetica" w:hAnsi="Helvetica" w:cs="Helvetica"/>
          <w:color w:val="141823"/>
          <w:sz w:val="28"/>
          <w:szCs w:val="21"/>
        </w:rPr>
      </w:pPr>
      <w:r w:rsidRPr="00623A9C">
        <w:rPr>
          <w:rFonts w:ascii="Helvetica" w:hAnsi="Helvetica" w:cs="Helvetica"/>
          <w:color w:val="141823"/>
          <w:sz w:val="28"/>
          <w:szCs w:val="21"/>
        </w:rPr>
        <w:t>皆さんは普段どれだけの砂糖を摂っていますか。砂糖や異性化糖などの糖類は、人間にとって全く必要が無いばかりか、過剰摂取でむし歯やガン、心臓病なども引き起こす非常に危険な物質です。しかも依存性も強力であり、アメリカでは砂糖の依存性はコカインと同等といわれています。まさに百害あって一利なしとは砂糖のためにあるような言葉です。</w:t>
      </w:r>
    </w:p>
    <w:p w:rsidR="001220B2" w:rsidRPr="00623A9C" w:rsidRDefault="001220B2" w:rsidP="00623A9C">
      <w:pPr>
        <w:pStyle w:val="Web"/>
        <w:shd w:val="clear" w:color="auto" w:fill="FFFFFF"/>
        <w:spacing w:before="90" w:beforeAutospacing="0" w:after="90" w:afterAutospacing="0" w:line="0" w:lineRule="atLeast"/>
        <w:rPr>
          <w:rFonts w:ascii="Helvetica" w:hAnsi="Helvetica" w:cs="Helvetica"/>
          <w:color w:val="141823"/>
          <w:sz w:val="28"/>
          <w:szCs w:val="21"/>
        </w:rPr>
      </w:pPr>
      <w:r w:rsidRPr="00623A9C">
        <w:rPr>
          <w:rFonts w:ascii="Helvetica" w:hAnsi="Helvetica" w:cs="Helvetica"/>
          <w:color w:val="141823"/>
          <w:sz w:val="28"/>
          <w:szCs w:val="21"/>
        </w:rPr>
        <w:t>このように危険な物質である砂糖は世の中から無くなってしまえば良いのですが、残念ながら現代社会に最も蔓延している物質でもあります。どのくらい砂糖が蔓延しているかをみていきましょう。</w:t>
      </w:r>
    </w:p>
    <w:p w:rsidR="001220B2" w:rsidRPr="00623A9C" w:rsidRDefault="001220B2" w:rsidP="00623A9C">
      <w:pPr>
        <w:pStyle w:val="Web"/>
        <w:shd w:val="clear" w:color="auto" w:fill="FFFFFF"/>
        <w:spacing w:before="0" w:beforeAutospacing="0" w:after="90" w:afterAutospacing="0" w:line="0" w:lineRule="atLeast"/>
        <w:rPr>
          <w:rFonts w:ascii="Helvetica" w:hAnsi="Helvetica" w:cs="Helvetica"/>
          <w:color w:val="141823"/>
          <w:sz w:val="28"/>
          <w:szCs w:val="21"/>
        </w:rPr>
      </w:pPr>
      <w:r w:rsidRPr="00623A9C">
        <w:rPr>
          <w:rFonts w:ascii="Helvetica" w:hAnsi="Helvetica" w:cs="Helvetica"/>
          <w:color w:val="141823"/>
          <w:sz w:val="28"/>
          <w:szCs w:val="21"/>
        </w:rPr>
        <w:t>まずは砂糖の原料であるサトウキビですが、実はサトウキビは世界で最も生産されている農作物なのです。</w:t>
      </w:r>
      <w:r w:rsidRPr="00623A9C">
        <w:rPr>
          <w:rFonts w:ascii="Helvetica" w:hAnsi="Helvetica" w:cs="Helvetica"/>
          <w:color w:val="141823"/>
          <w:sz w:val="28"/>
          <w:szCs w:val="21"/>
        </w:rPr>
        <w:t>2002</w:t>
      </w:r>
      <w:r w:rsidRPr="00623A9C">
        <w:rPr>
          <w:rFonts w:ascii="Helvetica" w:hAnsi="Helvetica" w:cs="Helvetica"/>
          <w:color w:val="141823"/>
          <w:sz w:val="28"/>
          <w:szCs w:val="21"/>
        </w:rPr>
        <w:t>年のデータによると、サトウキビの年間生産量は</w:t>
      </w:r>
      <w:r w:rsidRPr="00623A9C">
        <w:rPr>
          <w:rFonts w:ascii="Helvetica" w:hAnsi="Helvetica" w:cs="Helvetica"/>
          <w:color w:val="141823"/>
          <w:sz w:val="28"/>
          <w:szCs w:val="21"/>
        </w:rPr>
        <w:t>12</w:t>
      </w:r>
      <w:r w:rsidRPr="00623A9C">
        <w:rPr>
          <w:rFonts w:ascii="Helvetica" w:hAnsi="Helvetica" w:cs="Helvetica"/>
          <w:color w:val="141823"/>
          <w:sz w:val="28"/>
          <w:szCs w:val="21"/>
        </w:rPr>
        <w:t>億</w:t>
      </w:r>
      <w:r w:rsidRPr="00623A9C">
        <w:rPr>
          <w:rFonts w:ascii="Helvetica" w:hAnsi="Helvetica" w:cs="Helvetica"/>
          <w:color w:val="141823"/>
          <w:sz w:val="28"/>
          <w:szCs w:val="21"/>
        </w:rPr>
        <w:t>9000</w:t>
      </w:r>
      <w:r w:rsidRPr="00623A9C">
        <w:rPr>
          <w:rFonts w:ascii="Helvetica" w:hAnsi="Helvetica" w:cs="Helvetica"/>
          <w:color w:val="141823"/>
          <w:sz w:val="28"/>
          <w:szCs w:val="21"/>
        </w:rPr>
        <w:t>万トンでダントツの一位です。そして二位がトウモロコシで</w:t>
      </w:r>
      <w:r w:rsidRPr="00623A9C">
        <w:rPr>
          <w:rFonts w:ascii="Helvetica" w:hAnsi="Helvetica" w:cs="Helvetica"/>
          <w:color w:val="141823"/>
          <w:sz w:val="28"/>
          <w:szCs w:val="21"/>
        </w:rPr>
        <w:t>6</w:t>
      </w:r>
      <w:r w:rsidRPr="00623A9C">
        <w:rPr>
          <w:rFonts w:ascii="Helvetica" w:hAnsi="Helvetica" w:cs="Helvetica"/>
          <w:color w:val="141823"/>
          <w:sz w:val="28"/>
          <w:szCs w:val="21"/>
        </w:rPr>
        <w:t>億トン、三位が小麦で</w:t>
      </w:r>
      <w:r w:rsidRPr="00623A9C">
        <w:rPr>
          <w:rFonts w:ascii="Helvetica" w:hAnsi="Helvetica" w:cs="Helvetica"/>
          <w:color w:val="141823"/>
          <w:sz w:val="28"/>
          <w:szCs w:val="21"/>
        </w:rPr>
        <w:t>5</w:t>
      </w:r>
      <w:r w:rsidRPr="00623A9C">
        <w:rPr>
          <w:rFonts w:ascii="Helvetica" w:hAnsi="Helvetica" w:cs="Helvetica"/>
          <w:color w:val="141823"/>
          <w:sz w:val="28"/>
          <w:szCs w:val="21"/>
        </w:rPr>
        <w:t>億</w:t>
      </w:r>
      <w:r w:rsidRPr="00623A9C">
        <w:rPr>
          <w:rFonts w:ascii="Helvetica" w:hAnsi="Helvetica" w:cs="Helvetica"/>
          <w:color w:val="141823"/>
          <w:sz w:val="28"/>
          <w:szCs w:val="21"/>
        </w:rPr>
        <w:t>7000</w:t>
      </w:r>
      <w:r w:rsidRPr="00623A9C">
        <w:rPr>
          <w:rFonts w:ascii="Helvetica" w:hAnsi="Helvetica" w:cs="Helvetica"/>
          <w:color w:val="141823"/>
          <w:sz w:val="28"/>
          <w:szCs w:val="21"/>
        </w:rPr>
        <w:t>万トンですから、二位と三位を合わせたのとほぼ同じ量が生産されていることになります。サトウキビは主に砂糖を作るために作られていますから、毎年膨大な量の砂糖が生産されているのです。しかも、砂糖の生産量のうち、サトウキビから作られる分は約</w:t>
      </w:r>
      <w:r w:rsidRPr="00623A9C">
        <w:rPr>
          <w:rFonts w:ascii="Helvetica" w:hAnsi="Helvetica" w:cs="Helvetica"/>
          <w:color w:val="141823"/>
          <w:sz w:val="28"/>
          <w:szCs w:val="21"/>
        </w:rPr>
        <w:t>70%</w:t>
      </w:r>
      <w:r w:rsidRPr="00623A9C">
        <w:rPr>
          <w:rFonts w:ascii="Helvetica" w:hAnsi="Helvetica" w:cs="Helvetica"/>
          <w:color w:val="141823"/>
          <w:sz w:val="28"/>
          <w:szCs w:val="21"/>
        </w:rPr>
        <w:t>であり、</w:t>
      </w:r>
      <w:r w:rsidRPr="00623A9C">
        <w:rPr>
          <w:rFonts w:ascii="Helvetica" w:hAnsi="Helvetica" w:cs="Helvetica"/>
          <w:color w:val="141823"/>
          <w:sz w:val="28"/>
          <w:szCs w:val="21"/>
        </w:rPr>
        <w:t>30%</w:t>
      </w:r>
      <w:r w:rsidRPr="00623A9C">
        <w:rPr>
          <w:rFonts w:ascii="Helvetica" w:hAnsi="Helvetica" w:cs="Helvetica"/>
          <w:color w:val="141823"/>
          <w:sz w:val="28"/>
          <w:szCs w:val="21"/>
        </w:rPr>
        <w:t>は甜菜（ビート）から作られていますから、さらに大量の砂糖が毎年生産されているわけです。そして砂糖自体は年に</w:t>
      </w:r>
      <w:r w:rsidRPr="00623A9C">
        <w:rPr>
          <w:rFonts w:ascii="Helvetica" w:hAnsi="Helvetica" w:cs="Helvetica"/>
          <w:color w:val="141823"/>
          <w:sz w:val="28"/>
          <w:szCs w:val="21"/>
        </w:rPr>
        <w:t>1.4~1.5</w:t>
      </w:r>
      <w:r w:rsidRPr="00623A9C">
        <w:rPr>
          <w:rFonts w:ascii="Helvetica" w:hAnsi="Helvetica" w:cs="Helvetica"/>
          <w:color w:val="141823"/>
          <w:sz w:val="28"/>
          <w:szCs w:val="21"/>
        </w:rPr>
        <w:t>億トンほど生産されているようです。</w:t>
      </w:r>
    </w:p>
    <w:p w:rsidR="001220B2" w:rsidRPr="00623A9C" w:rsidRDefault="001220B2" w:rsidP="00623A9C">
      <w:pPr>
        <w:pStyle w:val="Web"/>
        <w:shd w:val="clear" w:color="auto" w:fill="FFFFFF"/>
        <w:spacing w:before="90" w:beforeAutospacing="0" w:after="90" w:afterAutospacing="0" w:line="0" w:lineRule="atLeast"/>
        <w:rPr>
          <w:rFonts w:ascii="Helvetica" w:hAnsi="Helvetica" w:cs="Helvetica"/>
          <w:color w:val="141823"/>
          <w:sz w:val="28"/>
          <w:szCs w:val="21"/>
        </w:rPr>
      </w:pPr>
      <w:r w:rsidRPr="00623A9C">
        <w:rPr>
          <w:rFonts w:ascii="Helvetica" w:hAnsi="Helvetica" w:cs="Helvetica"/>
          <w:color w:val="141823"/>
          <w:sz w:val="28"/>
          <w:szCs w:val="21"/>
        </w:rPr>
        <w:t>また近年生産量を急速に伸ばしている異性化糖はトウモロコシを原料に作られています。これが近年小麦の生産量をトウモロコシが上回っている主な理由となっています。こうして作られた砂糖や異性化糖などは当然日本にも大量に輸入され、消費されています。</w:t>
      </w:r>
    </w:p>
    <w:p w:rsidR="001220B2" w:rsidRPr="00623A9C" w:rsidRDefault="001220B2" w:rsidP="00623A9C">
      <w:pPr>
        <w:pStyle w:val="Web"/>
        <w:shd w:val="clear" w:color="auto" w:fill="FFFFFF"/>
        <w:spacing w:before="90" w:beforeAutospacing="0" w:after="90" w:afterAutospacing="0" w:line="0" w:lineRule="atLeast"/>
        <w:rPr>
          <w:rFonts w:ascii="Helvetica" w:hAnsi="Helvetica" w:cs="Helvetica"/>
          <w:color w:val="141823"/>
          <w:sz w:val="28"/>
          <w:szCs w:val="21"/>
        </w:rPr>
      </w:pPr>
      <w:r w:rsidRPr="00623A9C">
        <w:rPr>
          <w:rFonts w:ascii="Helvetica" w:hAnsi="Helvetica" w:cs="Helvetica"/>
          <w:color w:val="141823"/>
          <w:sz w:val="28"/>
          <w:szCs w:val="21"/>
        </w:rPr>
        <w:t>日本人は平均していったいどれだけの砂糖や異性化糖などを消費しているのでしょうか。</w:t>
      </w:r>
      <w:r w:rsidRPr="00623A9C">
        <w:rPr>
          <w:rFonts w:ascii="Helvetica" w:hAnsi="Helvetica" w:cs="Helvetica"/>
          <w:color w:val="141823"/>
          <w:sz w:val="28"/>
          <w:szCs w:val="21"/>
        </w:rPr>
        <w:t>2010</w:t>
      </w:r>
      <w:r w:rsidRPr="00623A9C">
        <w:rPr>
          <w:rFonts w:ascii="Helvetica" w:hAnsi="Helvetica" w:cs="Helvetica"/>
          <w:color w:val="141823"/>
          <w:sz w:val="28"/>
          <w:szCs w:val="21"/>
        </w:rPr>
        <w:t>年では一人あたりの砂糖の年間消費量は</w:t>
      </w:r>
      <w:r w:rsidRPr="00623A9C">
        <w:rPr>
          <w:rFonts w:ascii="Helvetica" w:hAnsi="Helvetica" w:cs="Helvetica"/>
          <w:color w:val="141823"/>
          <w:sz w:val="28"/>
          <w:szCs w:val="21"/>
        </w:rPr>
        <w:t>16.4kg</w:t>
      </w:r>
      <w:r w:rsidRPr="00623A9C">
        <w:rPr>
          <w:rFonts w:ascii="Helvetica" w:hAnsi="Helvetica" w:cs="Helvetica"/>
          <w:color w:val="141823"/>
          <w:sz w:val="28"/>
          <w:szCs w:val="21"/>
        </w:rPr>
        <w:t>ですから、</w:t>
      </w:r>
      <w:r w:rsidRPr="00623A9C">
        <w:rPr>
          <w:rFonts w:ascii="Helvetica" w:hAnsi="Helvetica" w:cs="Helvetica"/>
          <w:color w:val="141823"/>
          <w:sz w:val="28"/>
          <w:szCs w:val="21"/>
        </w:rPr>
        <w:t>1</w:t>
      </w:r>
      <w:r w:rsidRPr="00623A9C">
        <w:rPr>
          <w:rFonts w:ascii="Helvetica" w:hAnsi="Helvetica" w:cs="Helvetica"/>
          <w:color w:val="141823"/>
          <w:sz w:val="28"/>
          <w:szCs w:val="21"/>
        </w:rPr>
        <w:t>日当たり約</w:t>
      </w:r>
      <w:r w:rsidRPr="00623A9C">
        <w:rPr>
          <w:rFonts w:ascii="Helvetica" w:hAnsi="Helvetica" w:cs="Helvetica"/>
          <w:color w:val="141823"/>
          <w:sz w:val="28"/>
          <w:szCs w:val="21"/>
        </w:rPr>
        <w:t>45g</w:t>
      </w:r>
      <w:r w:rsidRPr="00623A9C">
        <w:rPr>
          <w:rFonts w:ascii="Helvetica" w:hAnsi="Helvetica" w:cs="Helvetica"/>
          <w:color w:val="141823"/>
          <w:sz w:val="28"/>
          <w:szCs w:val="21"/>
        </w:rPr>
        <w:t>となります。さらに異性化糖や加糖調製品も加えると、</w:t>
      </w:r>
      <w:r w:rsidRPr="00623A9C">
        <w:rPr>
          <w:rFonts w:ascii="Helvetica" w:hAnsi="Helvetica" w:cs="Helvetica"/>
          <w:color w:val="141823"/>
          <w:sz w:val="28"/>
          <w:szCs w:val="21"/>
        </w:rPr>
        <w:t>1</w:t>
      </w:r>
      <w:r w:rsidRPr="00623A9C">
        <w:rPr>
          <w:rFonts w:ascii="Helvetica" w:hAnsi="Helvetica" w:cs="Helvetica"/>
          <w:color w:val="141823"/>
          <w:sz w:val="28"/>
          <w:szCs w:val="21"/>
        </w:rPr>
        <w:t>日の糖類の消費量は約</w:t>
      </w:r>
      <w:r w:rsidRPr="00623A9C">
        <w:rPr>
          <w:rFonts w:ascii="Helvetica" w:hAnsi="Helvetica" w:cs="Helvetica"/>
          <w:color w:val="141823"/>
          <w:sz w:val="28"/>
          <w:szCs w:val="21"/>
        </w:rPr>
        <w:t>68g</w:t>
      </w:r>
      <w:r w:rsidRPr="00623A9C">
        <w:rPr>
          <w:rFonts w:ascii="Helvetica" w:hAnsi="Helvetica" w:cs="Helvetica"/>
          <w:color w:val="141823"/>
          <w:sz w:val="28"/>
          <w:szCs w:val="21"/>
        </w:rPr>
        <w:t>となります。これは結構な量なんです。こんなにたくさんの糖類を日本人は毎日摂り続けているのです。</w:t>
      </w:r>
    </w:p>
    <w:p w:rsidR="001220B2" w:rsidRPr="00623A9C" w:rsidRDefault="001220B2" w:rsidP="00623A9C">
      <w:pPr>
        <w:pStyle w:val="Web"/>
        <w:shd w:val="clear" w:color="auto" w:fill="FFFFFF"/>
        <w:spacing w:before="90" w:beforeAutospacing="0" w:after="90" w:afterAutospacing="0" w:line="0" w:lineRule="atLeast"/>
        <w:rPr>
          <w:rFonts w:ascii="Helvetica" w:hAnsi="Helvetica" w:cs="Helvetica"/>
          <w:color w:val="141823"/>
          <w:sz w:val="28"/>
          <w:szCs w:val="21"/>
        </w:rPr>
      </w:pPr>
      <w:r w:rsidRPr="00623A9C">
        <w:rPr>
          <w:rFonts w:ascii="Helvetica" w:hAnsi="Helvetica" w:cs="Helvetica"/>
          <w:color w:val="141823"/>
          <w:sz w:val="28"/>
          <w:szCs w:val="21"/>
        </w:rPr>
        <w:t>ちなみに砂糖は</w:t>
      </w:r>
      <w:r w:rsidRPr="00623A9C">
        <w:rPr>
          <w:rFonts w:ascii="Helvetica" w:hAnsi="Helvetica" w:cs="Helvetica"/>
          <w:color w:val="141823"/>
          <w:sz w:val="28"/>
          <w:szCs w:val="21"/>
        </w:rPr>
        <w:t>1</w:t>
      </w:r>
      <w:r w:rsidRPr="00623A9C">
        <w:rPr>
          <w:rFonts w:ascii="Helvetica" w:hAnsi="Helvetica" w:cs="Helvetica"/>
          <w:color w:val="141823"/>
          <w:sz w:val="28"/>
          <w:szCs w:val="21"/>
        </w:rPr>
        <w:t>日にどれくらいまでなら摂っても良いのでしょうか。もちろん全く摂らないに越したことはありませんが、日本では成人で</w:t>
      </w:r>
      <w:r w:rsidRPr="00623A9C">
        <w:rPr>
          <w:rFonts w:ascii="Helvetica" w:hAnsi="Helvetica" w:cs="Helvetica"/>
          <w:color w:val="141823"/>
          <w:sz w:val="28"/>
          <w:szCs w:val="21"/>
        </w:rPr>
        <w:t>20g</w:t>
      </w:r>
      <w:r w:rsidRPr="00623A9C">
        <w:rPr>
          <w:rFonts w:ascii="Helvetica" w:hAnsi="Helvetica" w:cs="Helvetica"/>
          <w:color w:val="141823"/>
          <w:sz w:val="28"/>
          <w:szCs w:val="21"/>
        </w:rPr>
        <w:t>以下にするべきとされているようです（子どもと老人は</w:t>
      </w:r>
      <w:r w:rsidRPr="00623A9C">
        <w:rPr>
          <w:rFonts w:ascii="Helvetica" w:hAnsi="Helvetica" w:cs="Helvetica"/>
          <w:color w:val="141823"/>
          <w:sz w:val="28"/>
          <w:szCs w:val="21"/>
        </w:rPr>
        <w:t>15g</w:t>
      </w:r>
      <w:r w:rsidRPr="00623A9C">
        <w:rPr>
          <w:rFonts w:ascii="Helvetica" w:hAnsi="Helvetica" w:cs="Helvetica"/>
          <w:color w:val="141823"/>
          <w:sz w:val="28"/>
          <w:szCs w:val="21"/>
        </w:rPr>
        <w:t>以下）。米国では</w:t>
      </w:r>
      <w:r w:rsidRPr="00623A9C">
        <w:rPr>
          <w:rFonts w:ascii="Helvetica" w:hAnsi="Helvetica" w:cs="Helvetica"/>
          <w:color w:val="141823"/>
          <w:sz w:val="28"/>
          <w:szCs w:val="21"/>
        </w:rPr>
        <w:t>2009</w:t>
      </w:r>
      <w:r w:rsidRPr="00623A9C">
        <w:rPr>
          <w:rFonts w:ascii="Helvetica" w:hAnsi="Helvetica" w:cs="Helvetica"/>
          <w:color w:val="141823"/>
          <w:sz w:val="28"/>
          <w:szCs w:val="21"/>
        </w:rPr>
        <w:t>年に</w:t>
      </w:r>
      <w:r w:rsidRPr="00623A9C">
        <w:rPr>
          <w:rFonts w:ascii="Helvetica" w:hAnsi="Helvetica" w:cs="Helvetica"/>
          <w:color w:val="141823"/>
          <w:sz w:val="28"/>
          <w:szCs w:val="21"/>
        </w:rPr>
        <w:t>AHA</w:t>
      </w:r>
      <w:r w:rsidRPr="00623A9C">
        <w:rPr>
          <w:rFonts w:ascii="Helvetica" w:hAnsi="Helvetica" w:cs="Helvetica"/>
          <w:color w:val="141823"/>
          <w:sz w:val="28"/>
          <w:szCs w:val="21"/>
        </w:rPr>
        <w:t>（</w:t>
      </w:r>
      <w:r w:rsidRPr="00623A9C">
        <w:rPr>
          <w:rFonts w:ascii="Helvetica" w:hAnsi="Helvetica" w:cs="Helvetica"/>
          <w:color w:val="141823"/>
          <w:sz w:val="28"/>
          <w:szCs w:val="21"/>
        </w:rPr>
        <w:t>American Heart Association</w:t>
      </w:r>
      <w:r w:rsidRPr="00623A9C">
        <w:rPr>
          <w:rFonts w:ascii="Helvetica" w:hAnsi="Helvetica" w:cs="Helvetica"/>
          <w:color w:val="141823"/>
          <w:sz w:val="28"/>
          <w:szCs w:val="21"/>
        </w:rPr>
        <w:t>：米国心臓協会）が男性</w:t>
      </w:r>
      <w:r w:rsidRPr="00623A9C">
        <w:rPr>
          <w:rFonts w:ascii="Helvetica" w:hAnsi="Helvetica" w:cs="Helvetica"/>
          <w:color w:val="141823"/>
          <w:sz w:val="28"/>
          <w:szCs w:val="21"/>
        </w:rPr>
        <w:t>150 kcal</w:t>
      </w:r>
      <w:r w:rsidRPr="00623A9C">
        <w:rPr>
          <w:rFonts w:ascii="Helvetica" w:hAnsi="Helvetica" w:cs="Helvetica"/>
          <w:color w:val="141823"/>
          <w:sz w:val="28"/>
          <w:szCs w:val="21"/>
        </w:rPr>
        <w:t>以下、女性</w:t>
      </w:r>
      <w:r w:rsidRPr="00623A9C">
        <w:rPr>
          <w:rFonts w:ascii="Helvetica" w:hAnsi="Helvetica" w:cs="Helvetica"/>
          <w:color w:val="141823"/>
          <w:sz w:val="28"/>
          <w:szCs w:val="21"/>
        </w:rPr>
        <w:t>100 kcal</w:t>
      </w:r>
      <w:r w:rsidRPr="00623A9C">
        <w:rPr>
          <w:rFonts w:ascii="Helvetica" w:hAnsi="Helvetica" w:cs="Helvetica"/>
          <w:color w:val="141823"/>
          <w:sz w:val="28"/>
          <w:szCs w:val="21"/>
        </w:rPr>
        <w:t>以下という基準値を発表しています。砂糖のカロリーは約</w:t>
      </w:r>
      <w:r w:rsidRPr="00623A9C">
        <w:rPr>
          <w:rFonts w:ascii="Helvetica" w:hAnsi="Helvetica" w:cs="Helvetica"/>
          <w:color w:val="141823"/>
          <w:sz w:val="28"/>
          <w:szCs w:val="21"/>
        </w:rPr>
        <w:t>3.5 kcal/g</w:t>
      </w:r>
      <w:r w:rsidRPr="00623A9C">
        <w:rPr>
          <w:rFonts w:ascii="Helvetica" w:hAnsi="Helvetica" w:cs="Helvetica"/>
          <w:color w:val="141823"/>
          <w:sz w:val="28"/>
          <w:szCs w:val="21"/>
        </w:rPr>
        <w:t>なので、男性は砂糖</w:t>
      </w:r>
      <w:r w:rsidRPr="00623A9C">
        <w:rPr>
          <w:rFonts w:ascii="Helvetica" w:hAnsi="Helvetica" w:cs="Helvetica"/>
          <w:color w:val="141823"/>
          <w:sz w:val="28"/>
          <w:szCs w:val="21"/>
        </w:rPr>
        <w:t>42 g</w:t>
      </w:r>
      <w:r w:rsidRPr="00623A9C">
        <w:rPr>
          <w:rFonts w:ascii="Helvetica" w:hAnsi="Helvetica" w:cs="Helvetica"/>
          <w:color w:val="141823"/>
          <w:sz w:val="28"/>
          <w:szCs w:val="21"/>
        </w:rPr>
        <w:t>以下、女性は</w:t>
      </w:r>
      <w:r w:rsidRPr="00623A9C">
        <w:rPr>
          <w:rFonts w:ascii="Helvetica" w:hAnsi="Helvetica" w:cs="Helvetica"/>
          <w:color w:val="141823"/>
          <w:sz w:val="28"/>
          <w:szCs w:val="21"/>
        </w:rPr>
        <w:t>28 g</w:t>
      </w:r>
      <w:r w:rsidRPr="00623A9C">
        <w:rPr>
          <w:rFonts w:ascii="Helvetica" w:hAnsi="Helvetica" w:cs="Helvetica"/>
          <w:color w:val="141823"/>
          <w:sz w:val="28"/>
          <w:szCs w:val="21"/>
        </w:rPr>
        <w:t>以下に相当します。アメリカ人に比べ日本人は体格が小さく、体表面積で約</w:t>
      </w:r>
      <w:r w:rsidRPr="00623A9C">
        <w:rPr>
          <w:rFonts w:ascii="Helvetica" w:hAnsi="Helvetica" w:cs="Helvetica"/>
          <w:color w:val="141823"/>
          <w:sz w:val="28"/>
          <w:szCs w:val="21"/>
        </w:rPr>
        <w:t>83%</w:t>
      </w:r>
      <w:r w:rsidRPr="00623A9C">
        <w:rPr>
          <w:rFonts w:ascii="Helvetica" w:hAnsi="Helvetica" w:cs="Helvetica"/>
          <w:color w:val="141823"/>
          <w:sz w:val="28"/>
          <w:szCs w:val="21"/>
        </w:rPr>
        <w:t>ですから、これで上記の値を補正すると、男性</w:t>
      </w:r>
      <w:r w:rsidRPr="00623A9C">
        <w:rPr>
          <w:rFonts w:ascii="Helvetica" w:hAnsi="Helvetica" w:cs="Helvetica"/>
          <w:color w:val="141823"/>
          <w:sz w:val="28"/>
          <w:szCs w:val="21"/>
        </w:rPr>
        <w:t>35g</w:t>
      </w:r>
      <w:r w:rsidRPr="00623A9C">
        <w:rPr>
          <w:rFonts w:ascii="Helvetica" w:hAnsi="Helvetica" w:cs="Helvetica"/>
          <w:color w:val="141823"/>
          <w:sz w:val="28"/>
          <w:szCs w:val="21"/>
        </w:rPr>
        <w:t>以下、女性</w:t>
      </w:r>
      <w:r w:rsidRPr="00623A9C">
        <w:rPr>
          <w:rFonts w:ascii="Helvetica" w:hAnsi="Helvetica" w:cs="Helvetica"/>
          <w:color w:val="141823"/>
          <w:sz w:val="28"/>
          <w:szCs w:val="21"/>
        </w:rPr>
        <w:t>23g</w:t>
      </w:r>
      <w:r w:rsidRPr="00623A9C">
        <w:rPr>
          <w:rFonts w:ascii="Helvetica" w:hAnsi="Helvetica" w:cs="Helvetica"/>
          <w:color w:val="141823"/>
          <w:sz w:val="28"/>
          <w:szCs w:val="21"/>
        </w:rPr>
        <w:t>以下となります。</w:t>
      </w:r>
    </w:p>
    <w:p w:rsidR="001220B2" w:rsidRPr="00623A9C" w:rsidRDefault="001220B2" w:rsidP="00623A9C">
      <w:pPr>
        <w:pStyle w:val="Web"/>
        <w:shd w:val="clear" w:color="auto" w:fill="FFFFFF"/>
        <w:spacing w:before="90" w:beforeAutospacing="0" w:after="90" w:afterAutospacing="0" w:line="0" w:lineRule="atLeast"/>
        <w:rPr>
          <w:rFonts w:ascii="Helvetica" w:hAnsi="Helvetica" w:cs="Helvetica"/>
          <w:color w:val="141823"/>
          <w:sz w:val="28"/>
          <w:szCs w:val="21"/>
        </w:rPr>
      </w:pPr>
      <w:r w:rsidRPr="00623A9C">
        <w:rPr>
          <w:rFonts w:ascii="Helvetica" w:hAnsi="Helvetica" w:cs="Helvetica"/>
          <w:color w:val="141823"/>
          <w:sz w:val="28"/>
          <w:szCs w:val="21"/>
        </w:rPr>
        <w:t>どうです、皆さんは砂糖を摂りすぎてはいませんか。ちなみに</w:t>
      </w:r>
      <w:r w:rsidRPr="00623A9C">
        <w:rPr>
          <w:rFonts w:ascii="Helvetica" w:hAnsi="Helvetica" w:cs="Helvetica"/>
          <w:color w:val="141823"/>
          <w:sz w:val="28"/>
          <w:szCs w:val="21"/>
        </w:rPr>
        <w:t>100%</w:t>
      </w:r>
      <w:r w:rsidRPr="00623A9C">
        <w:rPr>
          <w:rFonts w:ascii="Helvetica" w:hAnsi="Helvetica" w:cs="Helvetica"/>
          <w:color w:val="141823"/>
          <w:sz w:val="28"/>
          <w:szCs w:val="21"/>
        </w:rPr>
        <w:t>のフルーツジュースで</w:t>
      </w:r>
      <w:r w:rsidRPr="00623A9C">
        <w:rPr>
          <w:rFonts w:ascii="Helvetica" w:hAnsi="Helvetica" w:cs="Helvetica"/>
          <w:color w:val="141823"/>
          <w:sz w:val="28"/>
          <w:szCs w:val="21"/>
        </w:rPr>
        <w:t>100ml</w:t>
      </w:r>
      <w:r w:rsidRPr="00623A9C">
        <w:rPr>
          <w:rFonts w:ascii="Helvetica" w:hAnsi="Helvetica" w:cs="Helvetica"/>
          <w:color w:val="141823"/>
          <w:sz w:val="28"/>
          <w:szCs w:val="21"/>
        </w:rPr>
        <w:t>あたり</w:t>
      </w:r>
      <w:r w:rsidRPr="00623A9C">
        <w:rPr>
          <w:rFonts w:ascii="Helvetica" w:hAnsi="Helvetica" w:cs="Helvetica"/>
          <w:color w:val="141823"/>
          <w:sz w:val="28"/>
          <w:szCs w:val="21"/>
        </w:rPr>
        <w:t>14g</w:t>
      </w:r>
      <w:r w:rsidRPr="00623A9C">
        <w:rPr>
          <w:rFonts w:ascii="Helvetica" w:hAnsi="Helvetica" w:cs="Helvetica"/>
          <w:color w:val="141823"/>
          <w:sz w:val="28"/>
          <w:szCs w:val="21"/>
        </w:rPr>
        <w:t>の糖質を含みますので、</w:t>
      </w:r>
      <w:r w:rsidRPr="00623A9C">
        <w:rPr>
          <w:rFonts w:ascii="Helvetica" w:hAnsi="Helvetica" w:cs="Helvetica"/>
          <w:color w:val="141823"/>
          <w:sz w:val="28"/>
          <w:szCs w:val="21"/>
        </w:rPr>
        <w:t>250ml</w:t>
      </w:r>
      <w:r w:rsidRPr="00623A9C">
        <w:rPr>
          <w:rFonts w:ascii="Helvetica" w:hAnsi="Helvetica" w:cs="Helvetica"/>
          <w:color w:val="141823"/>
          <w:sz w:val="28"/>
          <w:szCs w:val="21"/>
        </w:rPr>
        <w:t>のジュースを飲んだとして</w:t>
      </w:r>
      <w:r w:rsidRPr="00623A9C">
        <w:rPr>
          <w:rFonts w:ascii="Helvetica" w:hAnsi="Helvetica" w:cs="Helvetica"/>
          <w:color w:val="141823"/>
          <w:sz w:val="28"/>
          <w:szCs w:val="21"/>
        </w:rPr>
        <w:t>35g</w:t>
      </w:r>
      <w:r w:rsidRPr="00623A9C">
        <w:rPr>
          <w:rFonts w:ascii="Helvetica" w:hAnsi="Helvetica" w:cs="Helvetica"/>
          <w:color w:val="141823"/>
          <w:sz w:val="28"/>
          <w:szCs w:val="21"/>
        </w:rPr>
        <w:t>の糖類を摂取することになります。コーラ１缶</w:t>
      </w:r>
      <w:r w:rsidRPr="00623A9C">
        <w:rPr>
          <w:rFonts w:ascii="Helvetica" w:hAnsi="Helvetica" w:cs="Helvetica"/>
          <w:color w:val="141823"/>
          <w:sz w:val="28"/>
          <w:szCs w:val="21"/>
        </w:rPr>
        <w:t>350ml</w:t>
      </w:r>
      <w:r w:rsidRPr="00623A9C">
        <w:rPr>
          <w:rFonts w:ascii="Helvetica" w:hAnsi="Helvetica" w:cs="Helvetica"/>
          <w:color w:val="141823"/>
          <w:sz w:val="28"/>
          <w:szCs w:val="21"/>
        </w:rPr>
        <w:t>だと</w:t>
      </w:r>
      <w:r w:rsidRPr="00623A9C">
        <w:rPr>
          <w:rFonts w:ascii="Helvetica" w:hAnsi="Helvetica" w:cs="Helvetica"/>
          <w:color w:val="141823"/>
          <w:sz w:val="28"/>
          <w:szCs w:val="21"/>
        </w:rPr>
        <w:t>34.1g</w:t>
      </w:r>
      <w:r w:rsidRPr="00623A9C">
        <w:rPr>
          <w:rFonts w:ascii="Helvetica" w:hAnsi="Helvetica" w:cs="Helvetica"/>
          <w:color w:val="141823"/>
          <w:sz w:val="28"/>
          <w:szCs w:val="21"/>
        </w:rPr>
        <w:t>の糖類が入っています。皆さんが思っている以上に、砂糖や異性化糖を摂っているものなのです。そしてこれゆえに日本人の</w:t>
      </w:r>
      <w:r w:rsidRPr="00623A9C">
        <w:rPr>
          <w:rFonts w:ascii="Helvetica" w:hAnsi="Helvetica" w:cs="Helvetica"/>
          <w:color w:val="141823"/>
          <w:sz w:val="28"/>
          <w:szCs w:val="21"/>
        </w:rPr>
        <w:t>95%</w:t>
      </w:r>
      <w:r w:rsidRPr="00623A9C">
        <w:rPr>
          <w:rFonts w:ascii="Helvetica" w:hAnsi="Helvetica" w:cs="Helvetica"/>
          <w:color w:val="141823"/>
          <w:sz w:val="28"/>
          <w:szCs w:val="21"/>
        </w:rPr>
        <w:t>にむし歯があり、ガンで年に</w:t>
      </w:r>
      <w:r w:rsidRPr="00623A9C">
        <w:rPr>
          <w:rFonts w:ascii="Helvetica" w:hAnsi="Helvetica" w:cs="Helvetica"/>
          <w:color w:val="141823"/>
          <w:sz w:val="28"/>
          <w:szCs w:val="21"/>
        </w:rPr>
        <w:t>34</w:t>
      </w:r>
      <w:r w:rsidRPr="00623A9C">
        <w:rPr>
          <w:rFonts w:ascii="Helvetica" w:hAnsi="Helvetica" w:cs="Helvetica"/>
          <w:color w:val="141823"/>
          <w:sz w:val="28"/>
          <w:szCs w:val="21"/>
        </w:rPr>
        <w:t>万</w:t>
      </w:r>
      <w:r w:rsidRPr="00623A9C">
        <w:rPr>
          <w:rFonts w:ascii="Helvetica" w:hAnsi="Helvetica" w:cs="Helvetica"/>
          <w:color w:val="141823"/>
          <w:sz w:val="28"/>
          <w:szCs w:val="21"/>
        </w:rPr>
        <w:t>4000</w:t>
      </w:r>
      <w:r w:rsidRPr="00623A9C">
        <w:rPr>
          <w:rFonts w:ascii="Helvetica" w:hAnsi="Helvetica" w:cs="Helvetica"/>
          <w:color w:val="141823"/>
          <w:sz w:val="28"/>
          <w:szCs w:val="21"/>
        </w:rPr>
        <w:t>人、心臓病で年に</w:t>
      </w:r>
      <w:r w:rsidRPr="00623A9C">
        <w:rPr>
          <w:rFonts w:ascii="Helvetica" w:hAnsi="Helvetica" w:cs="Helvetica"/>
          <w:color w:val="141823"/>
          <w:sz w:val="28"/>
          <w:szCs w:val="21"/>
        </w:rPr>
        <w:t>18</w:t>
      </w:r>
      <w:r w:rsidRPr="00623A9C">
        <w:rPr>
          <w:rFonts w:ascii="Helvetica" w:hAnsi="Helvetica" w:cs="Helvetica"/>
          <w:color w:val="141823"/>
          <w:sz w:val="28"/>
          <w:szCs w:val="21"/>
        </w:rPr>
        <w:t>万人もの人が死んでいるわけですね。</w:t>
      </w:r>
    </w:p>
    <w:p w:rsidR="006105A6" w:rsidRPr="00623A9C" w:rsidRDefault="001220B2" w:rsidP="00623A9C">
      <w:pPr>
        <w:pStyle w:val="Web"/>
        <w:shd w:val="clear" w:color="auto" w:fill="FFFFFF"/>
        <w:spacing w:before="90" w:beforeAutospacing="0" w:after="90" w:afterAutospacing="0" w:line="0" w:lineRule="atLeast"/>
        <w:rPr>
          <w:rFonts w:ascii="Helvetica" w:hAnsi="Helvetica" w:cs="Helvetica"/>
          <w:color w:val="141823"/>
          <w:sz w:val="28"/>
          <w:szCs w:val="21"/>
        </w:rPr>
      </w:pPr>
      <w:r w:rsidRPr="00623A9C">
        <w:rPr>
          <w:rFonts w:ascii="Helvetica" w:hAnsi="Helvetica" w:cs="Helvetica"/>
          <w:color w:val="141823"/>
          <w:sz w:val="28"/>
          <w:szCs w:val="21"/>
        </w:rPr>
        <w:t>これほど疾病利権に貢献している砂糖の実態の一端がお分かりいただけたでしょうか。（もじゃもじゃより）</w:t>
      </w:r>
      <w:bookmarkStart w:id="0" w:name="_GoBack"/>
      <w:bookmarkEnd w:id="0"/>
    </w:p>
    <w:sectPr w:rsidR="006105A6" w:rsidRPr="00623A9C" w:rsidSect="009572C1">
      <w:pgSz w:w="11906" w:h="16838"/>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Helvetica">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6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20B2"/>
    <w:rsid w:val="001220B2"/>
    <w:rsid w:val="006105A6"/>
    <w:rsid w:val="00623A9C"/>
    <w:rsid w:val="009572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1220B2"/>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1220B2"/>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8134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217</Words>
  <Characters>1240</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kkk</Company>
  <LinksUpToDate>false</LinksUpToDate>
  <CharactersWithSpaces>1455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masa</dc:creator>
  <cp:lastModifiedBy>yoshi-2</cp:lastModifiedBy>
  <cp:revision>2</cp:revision>
  <dcterms:created xsi:type="dcterms:W3CDTF">2015-03-25T23:08:00Z</dcterms:created>
  <dcterms:modified xsi:type="dcterms:W3CDTF">2015-04-23T20:09:00Z</dcterms:modified>
</cp:coreProperties>
</file>