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4961"/>
      </w:tblGrid>
      <w:tr w:rsidR="002E1947" w:rsidRPr="00DD1362" w:rsidTr="0002096F">
        <w:trPr>
          <w:trHeight w:val="10768"/>
        </w:trPr>
        <w:tc>
          <w:tcPr>
            <w:tcW w:w="4928" w:type="dxa"/>
            <w:tcBorders>
              <w:right w:val="dotted" w:sz="4" w:space="0" w:color="auto"/>
            </w:tcBorders>
          </w:tcPr>
          <w:p w:rsidR="002E1947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Ｌ　業務チェックリスト</w:t>
            </w:r>
            <w:r>
              <w:rPr>
                <w:rFonts w:asciiTheme="majorEastAsia" w:eastAsiaTheme="majorEastAsia" w:hAnsiTheme="majorEastAsia" w:hint="eastAsia"/>
                <w:bdr w:val="single" w:sz="4" w:space="0" w:color="auto"/>
                <w:shd w:val="pct15" w:color="auto" w:fill="FFFFFF"/>
              </w:rPr>
              <w:t xml:space="preserve">　　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・勤務割り：入退院転棟、面談、皮膚科、脳波、echo、X-P、</w:t>
            </w:r>
            <w:r>
              <w:rPr>
                <w:rFonts w:ascii="ＭＳ Ｐ明朝" w:eastAsia="ＭＳ Ｐ明朝" w:hAnsi="ＭＳ Ｐ明朝" w:hint="eastAsia"/>
                <w:w w:val="80"/>
              </w:rPr>
              <w:t>ｶﾝﾌｧ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早（11:00～5人、12:00～3人以上）。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入浴は11時で切り上げ、カンファ参加、PMにNs2名入浴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・O2残チェック、処方切れリスト上げ、各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ボックス全部みる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第2日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ネブライザー・吸引器・酸素吸入器点検表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皮膚科リスト化、薬係物品請求、火災点検表2つ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月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：（カンファ3人）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感染レポ</w:t>
            </w:r>
            <w:r>
              <w:rPr>
                <w:rFonts w:ascii="ＭＳ Ｐ明朝" w:eastAsia="ＭＳ Ｐ明朝" w:hAnsi="ＭＳ Ｐ明朝" w:hint="eastAsia"/>
                <w:w w:val="80"/>
              </w:rPr>
              <w:t>提出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、皮膚科受診（使用軟膏も報告）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火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：（カンファ片渕）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心エコー準備、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水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：（カンファ松尾）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心エコー、腹エコー準備（緑プリント手渡）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木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：（カンファ和田）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腹エコー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金：（カンファ三角ベルト評価）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土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オートクレーブ掃除、ガーゼ等滅菌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□始業の確認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①リーダー： 伝達ノート、検査、カレンダ、外出外泊薬、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　週勤＋行事、</w:t>
            </w:r>
            <w:r>
              <w:rPr>
                <w:rFonts w:ascii="ＭＳ Ｐ明朝" w:eastAsia="ＭＳ Ｐ明朝" w:hAnsi="ＭＳ Ｐ明朝" w:hint="eastAsia"/>
                <w:w w:val="80"/>
              </w:rPr>
              <w:t>カンファ予定者、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入退院転棟、②介護（入浴可否等）　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③Ns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④OT　⑤PSW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⑥主任　⑦師長　⑧部長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、PSW、担当Nsへカンファ予定を事前連絡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:rsidR="002E1947" w:rsidRPr="00292CB5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への申し送り、報告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10:00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診察： 指示受</w:t>
            </w:r>
            <w:r>
              <w:rPr>
                <w:rFonts w:ascii="ＭＳ Ｐ明朝" w:eastAsia="ＭＳ Ｐ明朝" w:hAnsi="ＭＳ Ｐ明朝" w:hint="eastAsia"/>
                <w:w w:val="80"/>
              </w:rPr>
              <w:t>け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、伝達シート記載、薬係へ伝達、上司報告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隔離診察：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記録確認、時間解放押印確認。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拘束診察：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記録確認（頻回に診察、少なくとも２回以上）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11:00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近日転棟・退院者の準備</w:t>
            </w: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A060B8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13:30カンファ　司会、書記、電話当番の選定、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とPSWへ伝達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申送り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昼礼、指示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292CB5">
              <w:rPr>
                <w:rFonts w:ascii="ＭＳ Ｐ明朝" w:eastAsia="ＭＳ Ｐ明朝" w:hAnsi="ＭＳ Ｐ明朝" w:hint="eastAsia"/>
                <w:w w:val="80"/>
              </w:rPr>
              <w:t>16:35終業の確認（別紙参照）</w:t>
            </w:r>
            <w:r>
              <w:rPr>
                <w:rFonts w:ascii="ＭＳ Ｐ明朝" w:eastAsia="ＭＳ Ｐ明朝" w:hAnsi="ＭＳ Ｐ明朝" w:hint="eastAsia"/>
                <w:w w:val="80"/>
              </w:rPr>
              <w:t>、金は三角ベルト評価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申</w:t>
            </w:r>
            <w:r>
              <w:rPr>
                <w:rFonts w:ascii="ＭＳ Ｐ明朝" w:eastAsia="ＭＳ Ｐ明朝" w:hAnsi="ＭＳ Ｐ明朝" w:hint="eastAsia"/>
                <w:w w:val="80"/>
              </w:rPr>
              <w:t>し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送り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定数４６　MAX101号2名、106号3名、他5名、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注射箋は月をまたぐ時は更新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至急と大至急</w:t>
            </w:r>
            <w:r>
              <w:rPr>
                <w:rFonts w:ascii="ＭＳ Ｐ明朝" w:eastAsia="ＭＳ Ｐ明朝" w:hAnsi="ＭＳ Ｐ明朝" w:hint="eastAsia"/>
                <w:w w:val="80"/>
              </w:rPr>
              <w:t>/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O2使用状況、体温表、診療録にﾊﾝｺ、月初事務提出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インフル・ノロ・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褥瘡発生時ファイル参照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水曜日の内科医は ①田中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②末永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感染情報レポート（褥瘡、白癬など、発生時も都度記載。）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特別食食事箋　※8:15～9:05、11:45～12:00TEL不可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やPSWからケースワークで連絡あればチームに伝える。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薬係　業務チェックリスト　　</w:t>
            </w:r>
          </w:p>
          <w:p w:rsidR="002E1947" w:rsidRPr="00292CB5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☆薬局にセットしてもらう持参薬確認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☆ENT処方、転棟者薬、外出泊の薬（切れてないか）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☆冷蔵庫温度、薬チェック表、別表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☆与薬ｾｯﾄ、ﾋﾟｱｰﾚ、ｱﾐﾉﾚﾊﾞﾝ、ｺｯﾌﾟ、ﾄﾛﾐ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☆水曜は残薬を出す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☆金曜は屯チェック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☆土曜は救急カートチェック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☆日曜は物品・薬品請求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>（エプロン忘れずに）</w:t>
            </w:r>
            <w:r w:rsidR="008613CA">
              <w:rPr>
                <w:rFonts w:ascii="ＭＳ Ｐ明朝" w:eastAsia="ＭＳ Ｐ明朝" w:hAnsi="ＭＳ Ｐ明朝" w:hint="eastAsia"/>
                <w:w w:val="80"/>
              </w:rPr>
              <w:t>、滅菌パック、</w:t>
            </w:r>
          </w:p>
          <w:p w:rsidR="008613CA" w:rsidRDefault="008613CA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☆月末 </w:t>
            </w:r>
            <w:r w:rsidR="00C25A3E">
              <w:rPr>
                <w:rFonts w:ascii="ＭＳ Ｐ明朝" w:eastAsia="ＭＳ Ｐ明朝" w:hAnsi="ＭＳ Ｐ明朝" w:hint="eastAsia"/>
                <w:w w:val="80"/>
              </w:rPr>
              <w:t>屯用一旦全回収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☆10:30遅出と申し送りを聞く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□処方処理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処変・定期処方（新規）＝ｺﾋﾟｰ&amp;ﾌｫﾙﾀﾞを薬局へ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・定期処変＝ｺﾋﾟｰ&amp;ﾌｫﾙﾀﾞ&amp;残薬 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・定期薬中止＝残薬&amp;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を 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・臨→定＝～より定期と赤で書く&amp;臨中止↓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・臨時処変＝赤線、残薬&amp;処方箋を事務&amp;薬局へ</w:t>
            </w:r>
          </w:p>
          <w:p w:rsidR="002E1947" w:rsidRPr="00D1087F" w:rsidRDefault="002E1947" w:rsidP="00C25A3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・臨時薬中止＝赤で中止、薬&amp;箋を事務&amp;薬局へ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※残薬は事務を通す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□配薬セット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・セット、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薬セットは昼から（ﾃｰﾌﾟ,ﾊｻﾐ,ﾄﾚｲ,ﾍﾟﾝ,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出勤簿）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・全薬包に日付、名前、用法を表示すること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・基本的にホチキスやセロテープは使わないこと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・セット出来なかった分は別紙に次回セット日を書くこと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・札の数が変わる際はLとダブルチェックを行なうこと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・全てセットし終えたら、処方箋を処方切れファイルへ</w:t>
            </w:r>
          </w:p>
          <w:p w:rsidR="0003230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出勤状況も確認しながら間違いのないよう入れること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b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Pr="00EC3DE3">
              <w:rPr>
                <w:rFonts w:ascii="ＭＳ Ｐ明朝" w:eastAsia="ＭＳ Ｐ明朝" w:hAnsi="ＭＳ Ｐ明朝" w:hint="eastAsia"/>
                <w:b/>
                <w:w w:val="80"/>
              </w:rPr>
              <w:t>自己管理薬渡し</w:t>
            </w:r>
          </w:p>
          <w:p w:rsidR="002F31DB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・最終確認　全患者の札と実物の数を確認</w:t>
            </w:r>
          </w:p>
          <w:p w:rsidR="0003230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:rsidR="0003230F" w:rsidRPr="00D1087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メモ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pPr w:leftFromText="142" w:rightFromText="142" w:vertAnchor="text" w:horzAnchor="margin" w:tblpY="-158"/>
              <w:tblOverlap w:val="nev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7"/>
              <w:gridCol w:w="1579"/>
              <w:gridCol w:w="1801"/>
            </w:tblGrid>
            <w:tr w:rsidR="002F31DB" w:rsidTr="008613CA">
              <w:tc>
                <w:tcPr>
                  <w:tcW w:w="1577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ＴＡＰ　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ＣＰＺ　　コントミン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ＨＡＬ　ハロペリドール</w:t>
                  </w:r>
                </w:p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ＬＥＶ　レボトミン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ＬＡＩ　デポ剤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Ｌｉ　　リチウム</w:t>
                  </w:r>
                </w:p>
              </w:tc>
              <w:tc>
                <w:tcPr>
                  <w:tcW w:w="1579" w:type="dxa"/>
                </w:tcPr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ＡＡＰ　非定型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ＡＲＰ　アリピプラゾール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ＲＩＳ　リスペリドン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ＱＴＰ　クエチアピン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ＯＬＺ　オランザピン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ＢＲＸ　レキサルティ</w:t>
                  </w:r>
                </w:p>
              </w:tc>
              <w:tc>
                <w:tcPr>
                  <w:tcW w:w="1801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ＢＺＤ　ベンゾジアゼピン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ＤＺＰ　ジアゼパム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ＬＺＰ　ロラゼパム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ＶＰＡ　バルプロ酸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ＣＢＺ　カルバマゼピン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ＬＴＧ　ラモトリギン</w:t>
                  </w:r>
                </w:p>
              </w:tc>
            </w:tr>
          </w:tbl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遅出　</w:t>
            </w:r>
            <w:r w:rsidRPr="009D6476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>遅出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業務チェックリスト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物品チェック、食前吸引器チェック、セット、回収、</w:t>
            </w:r>
            <w:r w:rsidR="008613CA">
              <w:rPr>
                <w:rFonts w:ascii="ＭＳ Ｐ明朝" w:eastAsia="ＭＳ Ｐ明朝" w:hAnsi="ＭＳ Ｐ明朝" w:hint="eastAsia"/>
                <w:w w:val="80"/>
              </w:rPr>
              <w:t>トイレ誘導、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カンファ中ホール見守り、13:30ラジオ体操、環境整備、</w:t>
            </w:r>
          </w:p>
          <w:p w:rsidR="002E1947" w:rsidRPr="0068738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食前吸引器チェック、セット、回収</w:t>
            </w:r>
          </w:p>
        </w:tc>
        <w:tc>
          <w:tcPr>
            <w:tcW w:w="4961" w:type="dxa"/>
            <w:tcBorders>
              <w:left w:val="dotted" w:sz="4" w:space="0" w:color="auto"/>
            </w:tcBorders>
          </w:tcPr>
          <w:p w:rsidR="002E1947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 w:hint="eastAsia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日勤　業務チェックリスト　　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・出勤印、健康ﾁｪｯｸ、議事録、伝達ﾉｰﾄ、WB、カーデックス</w:t>
            </w:r>
          </w:p>
          <w:p w:rsidR="002E1947" w:rsidRDefault="002E1947" w:rsidP="002E1947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・検温、点滴、与薬、外出泊転棟（薬係）</w:t>
            </w:r>
          </w:p>
          <w:p w:rsidR="0003230F" w:rsidRPr="0003230F" w:rsidRDefault="0003230F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Default="002E1947" w:rsidP="002E1947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3"/>
              <w:gridCol w:w="2372"/>
            </w:tblGrid>
            <w:tr w:rsidR="002E1947" w:rsidTr="004017C9">
              <w:tc>
                <w:tcPr>
                  <w:tcW w:w="2455" w:type="dxa"/>
                </w:tcPr>
                <w:p w:rsidR="002E1947" w:rsidRPr="00D1087F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（月）皮膚科回診</w:t>
                  </w:r>
                </w:p>
                <w:p w:rsidR="002E1947" w:rsidRPr="00D1087F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（火）入浴日</w:t>
                  </w:r>
                </w:p>
                <w:p w:rsidR="002E1947" w:rsidRPr="001E2BCF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（水）心エコー</w:t>
                  </w:r>
                </w:p>
              </w:tc>
              <w:tc>
                <w:tcPr>
                  <w:tcW w:w="2455" w:type="dxa"/>
                </w:tcPr>
                <w:p w:rsidR="002E1947" w:rsidRPr="00D1087F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（木）腹部エコー</w:t>
                  </w:r>
                </w:p>
                <w:p w:rsidR="002E1947" w:rsidRPr="00D1087F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（金）入浴日</w:t>
                  </w:r>
                </w:p>
                <w:p w:rsidR="002E1947" w:rsidRDefault="002E1947" w:rsidP="002E1947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（土）リネン交換</w:t>
                  </w:r>
                </w:p>
              </w:tc>
            </w:tr>
          </w:tbl>
          <w:p w:rsidR="002E1947" w:rsidRPr="001E2BCF" w:rsidRDefault="002E1947" w:rsidP="002E1947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2E1947" w:rsidRPr="009751AA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医療廃棄物交換→蓋をして</w:t>
            </w:r>
            <w:r>
              <w:rPr>
                <w:rFonts w:ascii="ＭＳ Ｐ明朝" w:eastAsia="ＭＳ Ｐ明朝" w:hAnsi="ＭＳ Ｐ明朝" w:hint="eastAsia"/>
                <w:w w:val="80"/>
              </w:rPr>
              <w:t>３９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へ</w:t>
            </w:r>
            <w:r>
              <w:rPr>
                <w:rFonts w:ascii="ＭＳ Ｐ明朝" w:eastAsia="ＭＳ Ｐ明朝" w:hAnsi="ＭＳ Ｐ明朝" w:hint="eastAsia"/>
                <w:w w:val="80"/>
              </w:rPr>
              <w:t>TEL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※面会は</w:t>
            </w:r>
            <w:r w:rsidRPr="009751AA">
              <w:rPr>
                <w:rFonts w:ascii="ＭＳ Ｐ明朝" w:eastAsia="ＭＳ Ｐ明朝" w:hAnsi="ＭＳ Ｐ明朝"/>
                <w:w w:val="80"/>
              </w:rPr>
              <w:t>13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>45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〜</w:t>
            </w:r>
            <w:r w:rsidRPr="009751AA">
              <w:rPr>
                <w:rFonts w:ascii="ＭＳ Ｐ明朝" w:eastAsia="ＭＳ Ｐ明朝" w:hAnsi="ＭＳ Ｐ明朝"/>
                <w:w w:val="80"/>
              </w:rPr>
              <w:t>16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 xml:space="preserve">30 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　　　　　　　　　　　　</w:t>
            </w:r>
          </w:p>
          <w:p w:rsidR="002E1947" w:rsidRPr="009751AA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※外出泊は</w:t>
            </w:r>
            <w:r w:rsidRPr="009751AA">
              <w:rPr>
                <w:rFonts w:ascii="ＭＳ Ｐ明朝" w:eastAsia="ＭＳ Ｐ明朝" w:hAnsi="ＭＳ Ｐ明朝"/>
                <w:w w:val="80"/>
              </w:rPr>
              <w:t>9:30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～</w:t>
            </w:r>
            <w:r w:rsidRPr="009751AA">
              <w:rPr>
                <w:rFonts w:ascii="ＭＳ Ｐ明朝" w:eastAsia="ＭＳ Ｐ明朝" w:hAnsi="ＭＳ Ｐ明朝"/>
                <w:w w:val="80"/>
              </w:rPr>
              <w:t>16:30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迄　</w:t>
            </w:r>
            <w:r w:rsidRPr="009751AA">
              <w:rPr>
                <w:rFonts w:ascii="ＭＳ Ｐ明朝" w:eastAsia="ＭＳ Ｐ明朝" w:hAnsi="ＭＳ Ｐ明朝"/>
                <w:w w:val="80"/>
              </w:rPr>
              <w:t>10:00~?</w:t>
            </w:r>
          </w:p>
          <w:p w:rsidR="002E1947" w:rsidRPr="009751AA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※爪きり貸出は10時～16時ホール</w:t>
            </w:r>
          </w:p>
          <w:p w:rsidR="002E1947" w:rsidRPr="009751AA" w:rsidRDefault="002E1947" w:rsidP="002E1947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認知症ケアキーワード：先生、昨夜のご講義はいかがでしたか、</w:t>
            </w:r>
          </w:p>
          <w:p w:rsidR="002E1947" w:rsidRPr="009751AA" w:rsidRDefault="002E1947" w:rsidP="002E1947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勤務させる（芝居）、皿洗い、畑仕事（役割）ショッピング、</w:t>
            </w:r>
          </w:p>
          <w:p w:rsidR="002E1947" w:rsidRDefault="002E1947" w:rsidP="002E1947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同行、なじみの関係、水分、運動</w:t>
            </w:r>
          </w:p>
          <w:p w:rsidR="002F31DB" w:rsidRDefault="002F31DB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 w:rsidR="0003230F">
              <w:rPr>
                <w:rFonts w:asciiTheme="majorEastAsia" w:eastAsiaTheme="majorEastAsia" w:hAnsiTheme="majorEastAsia" w:hint="eastAsia"/>
              </w:rPr>
              <w:t>入院セット準備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Ｆａ確認：入チェック、情シート、棟アセ、パス、ＯＲ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カーデクス：Ｎｓ記録、体温表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カルテ：尿検査、Ｘ－Ｐ、褥診、ＡＤＬ、ＢＰＳＤｘ２、仕切、検査ｘ３</w:t>
            </w:r>
          </w:p>
          <w:p w:rsidR="002E1947" w:rsidRPr="00C25A3E" w:rsidRDefault="00C25A3E" w:rsidP="002E1947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Aエプロン、トロミOK ￥120-、  DオムツOK</w:t>
            </w:r>
          </w:p>
          <w:p w:rsidR="0003230F" w:rsidRDefault="0003230F" w:rsidP="002E1947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2F31DB" w:rsidRPr="002F31DB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夜勤　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</w:t>
            </w:r>
            <w:r w:rsidRPr="00292CB5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夜勤　</w:t>
            </w:r>
            <w:r w:rsidR="00630A06">
              <w:rPr>
                <w:rFonts w:asciiTheme="majorEastAsia" w:eastAsiaTheme="majorEastAsia" w:hAnsiTheme="majorEastAsia" w:hint="eastAsia"/>
                <w:shd w:val="pct15" w:color="auto" w:fill="FFFFFF"/>
              </w:rPr>
              <w:t>業務チェックリスト</w:t>
            </w:r>
            <w:r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　　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第2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 xml:space="preserve">： </w:t>
            </w:r>
            <w:r w:rsidR="008779F6">
              <w:rPr>
                <w:rFonts w:ascii="ＭＳ Ｐ明朝" w:eastAsia="ＭＳ Ｐ明朝" w:hAnsi="ＭＳ Ｐ明朝" w:hint="eastAsia"/>
                <w:w w:val="80"/>
              </w:rPr>
              <w:t>責任病棟は外来対応まで、入院先病棟は入院から</w:t>
            </w:r>
          </w:p>
          <w:p w:rsidR="002E1947" w:rsidRPr="00EA5E6A" w:rsidRDefault="002E1947" w:rsidP="00630A06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電話当番や２Bや師長と連携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来院時対応病棟決めてお</w:t>
            </w:r>
            <w:r>
              <w:rPr>
                <w:rFonts w:ascii="ＭＳ Ｐ明朝" w:eastAsia="ＭＳ Ｐ明朝" w:hAnsi="ＭＳ Ｐ明朝" w:hint="eastAsia"/>
                <w:w w:val="80"/>
              </w:rPr>
              <w:t>くと良い</w:t>
            </w:r>
          </w:p>
          <w:p w:rsidR="002E1947" w:rsidRPr="00EA5E6A" w:rsidRDefault="002E1947" w:rsidP="00630A06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聞くことリスト</w:t>
            </w:r>
          </w:p>
          <w:p w:rsidR="002E1947" w:rsidRPr="00EA5E6A" w:rsidRDefault="002E1947" w:rsidP="00630A06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担当医に判断仰ぐ</w:t>
            </w:r>
          </w:p>
          <w:p w:rsidR="002E1947" w:rsidRDefault="002E1947" w:rsidP="00630A06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警察や保健所からは断れない？センターからは断れる？応急指定の雁ノ巣や福間をすすめれる</w:t>
            </w:r>
            <w:r>
              <w:rPr>
                <w:rFonts w:ascii="ＭＳ Ｐ明朝" w:eastAsia="ＭＳ Ｐ明朝" w:hAnsi="ＭＳ Ｐ明朝" w:hint="eastAsia"/>
                <w:w w:val="80"/>
              </w:rPr>
              <w:t>。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応急指定が断れば、当番が受ける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受診診察処方だけという手もある</w:t>
            </w:r>
          </w:p>
          <w:p w:rsidR="00630A06" w:rsidRDefault="00630A06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死亡時： 死後硬直（顎首）なし、室温設定、他患侵入形跡、１ｈ記録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2F31DB" w:rsidRDefault="002E1947" w:rsidP="002F31DB">
            <w:pPr>
              <w:spacing w:line="200" w:lineRule="exact"/>
              <w:jc w:val="left"/>
              <w:rPr>
                <w:rFonts w:asciiTheme="majorEastAsia" w:eastAsiaTheme="majorEastAsia" w:hAnsiTheme="majorEastAsia" w:hint="eastAsia"/>
                <w:bdr w:val="single" w:sz="4" w:space="0" w:color="auto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 w:rsidR="0003230F">
              <w:rPr>
                <w:rFonts w:asciiTheme="majorEastAsia" w:eastAsiaTheme="majorEastAsia" w:hAnsiTheme="majorEastAsia" w:hint="eastAsia"/>
              </w:rPr>
              <w:t>終</w:t>
            </w:r>
            <w:r>
              <w:rPr>
                <w:rFonts w:asciiTheme="majorEastAsia" w:eastAsiaTheme="majorEastAsia" w:hAnsiTheme="majorEastAsia" w:hint="eastAsia"/>
              </w:rPr>
              <w:t>業</w:t>
            </w:r>
          </w:p>
          <w:tbl>
            <w:tblPr>
              <w:tblStyle w:val="a7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1576"/>
              <w:gridCol w:w="1579"/>
            </w:tblGrid>
            <w:tr w:rsidR="002F31DB" w:rsidTr="00627B8B">
              <w:tc>
                <w:tcPr>
                  <w:tcW w:w="1636" w:type="dxa"/>
                </w:tcPr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チーム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□看護記録、体温表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□隔離経過記録・洗面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□外出・外泊処理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□処置もれ、測定もれ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□排尿、排便確認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□下剤準備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□（モニタ出力）</w:t>
                  </w:r>
                </w:p>
                <w:p w:rsidR="002F31DB" w:rsidRPr="002F31DB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□（吸引器掃除）</w:t>
                  </w:r>
                </w:p>
                <w:p w:rsidR="00630A06" w:rsidRPr="002F31DB" w:rsidRDefault="002F31DB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□物品回収：爪切</w:t>
                  </w: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将棋</w:t>
                  </w: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□ワークシート片づけ</w:t>
                  </w:r>
                </w:p>
                <w:p w:rsidR="002F31DB" w:rsidRPr="009751AA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</w:tc>
              <w:tc>
                <w:tcPr>
                  <w:tcW w:w="1637" w:type="dxa"/>
                </w:tcPr>
                <w:p w:rsidR="00630A06" w:rsidRDefault="00630A06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□拘束帯カギ確認表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□ストック薬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□処方もれ</w:t>
                  </w:r>
                </w:p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□外泊薬準備</w:t>
                  </w: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介護</w:t>
                  </w: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□点呼</w:t>
                  </w: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□残業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2F31DB" w:rsidRPr="009751AA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</w:tc>
              <w:tc>
                <w:tcPr>
                  <w:tcW w:w="1637" w:type="dxa"/>
                </w:tcPr>
                <w:p w:rsidR="00630A06" w:rsidRDefault="00630A06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薬係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□ストック薬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□処方もれ</w:t>
                  </w:r>
                </w:p>
                <w:p w:rsidR="00630A06" w:rsidRDefault="002F31DB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□外泊薬準備</w:t>
                  </w: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遅出</w:t>
                  </w:r>
                </w:p>
                <w:p w:rsidR="00630A06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□物品チェック</w:t>
                  </w:r>
                </w:p>
                <w:p w:rsidR="002F31DB" w:rsidRP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</w:p>
                <w:p w:rsidR="00630A06" w:rsidRPr="002F31DB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/>
                      <w:w w:val="66"/>
                    </w:rPr>
                    <w:t>L</w:t>
                  </w:r>
                </w:p>
                <w:p w:rsidR="00630A06" w:rsidRDefault="00630A06" w:rsidP="00630A06">
                  <w:pPr>
                    <w:spacing w:line="200" w:lineRule="exact"/>
                    <w:jc w:val="left"/>
                    <w:rPr>
                      <w:rFonts w:ascii="ＭＳ Ｐ明朝" w:eastAsia="ＭＳ Ｐ明朝" w:hAnsi="ＭＳ Ｐ明朝" w:hint="eastAsia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□隔離・拘束診察</w:t>
                  </w:r>
                  <w:r w:rsidRPr="002F31DB">
                    <w:rPr>
                      <w:rFonts w:ascii="ＭＳ Ｐ明朝" w:eastAsia="ＭＳ Ｐ明朝" w:hAnsi="ＭＳ Ｐ明朝"/>
                      <w:w w:val="66"/>
                    </w:rPr>
                    <w:t xml:space="preserve"> </w:t>
                  </w:r>
                </w:p>
                <w:p w:rsidR="002F31DB" w:rsidRPr="009751AA" w:rsidRDefault="002F31DB" w:rsidP="002F31DB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</w:tc>
            </w:tr>
          </w:tbl>
          <w:p w:rsidR="00630A06" w:rsidRPr="00630A06" w:rsidRDefault="00630A06" w:rsidP="00630A0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F31DB" w:rsidRPr="002F31DB" w:rsidRDefault="00630A06" w:rsidP="00630A0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630A06">
              <w:rPr>
                <w:rFonts w:ascii="ＭＳ Ｐ明朝" w:eastAsia="ＭＳ Ｐ明朝" w:hAnsi="ＭＳ Ｐ明朝" w:hint="eastAsia"/>
                <w:w w:val="80"/>
              </w:rPr>
              <w:t>マスク交換、手袋補充、週勤確認</w:t>
            </w:r>
          </w:p>
        </w:tc>
      </w:tr>
    </w:tbl>
    <w:p w:rsidR="0047757A" w:rsidRPr="002E1947" w:rsidRDefault="0047757A" w:rsidP="00A060B8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EB6079" w:rsidRPr="00D20D0B" w:rsidRDefault="00EB6079" w:rsidP="009751AA">
      <w:pPr>
        <w:spacing w:line="280" w:lineRule="exact"/>
        <w:rPr>
          <w:rFonts w:ascii="ＭＳ Ｐ明朝" w:eastAsia="ＭＳ Ｐ明朝" w:hAnsi="ＭＳ Ｐ明朝"/>
        </w:rPr>
      </w:pPr>
      <w:bookmarkStart w:id="0" w:name="_GoBack"/>
      <w:bookmarkEnd w:id="0"/>
    </w:p>
    <w:sectPr w:rsidR="00EB6079" w:rsidRPr="00D20D0B" w:rsidSect="002E1947">
      <w:pgSz w:w="16838" w:h="11906" w:orient="landscape"/>
      <w:pgMar w:top="1134" w:right="624" w:bottom="62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7" w:rsidRDefault="00450227" w:rsidP="005A0F2A">
      <w:r>
        <w:separator/>
      </w:r>
    </w:p>
  </w:endnote>
  <w:endnote w:type="continuationSeparator" w:id="0">
    <w:p w:rsidR="00450227" w:rsidRDefault="0045022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7" w:rsidRDefault="00450227" w:rsidP="005A0F2A">
      <w:r>
        <w:separator/>
      </w:r>
    </w:p>
  </w:footnote>
  <w:footnote w:type="continuationSeparator" w:id="0">
    <w:p w:rsidR="00450227" w:rsidRDefault="0045022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1FD4"/>
    <w:rsid w:val="0002096F"/>
    <w:rsid w:val="00023CC9"/>
    <w:rsid w:val="0003230F"/>
    <w:rsid w:val="00046917"/>
    <w:rsid w:val="000668F6"/>
    <w:rsid w:val="0007408F"/>
    <w:rsid w:val="00074157"/>
    <w:rsid w:val="000C3B75"/>
    <w:rsid w:val="000D3BC2"/>
    <w:rsid w:val="00115466"/>
    <w:rsid w:val="00123B20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9072B"/>
    <w:rsid w:val="00292CB5"/>
    <w:rsid w:val="002B0AC2"/>
    <w:rsid w:val="002E1947"/>
    <w:rsid w:val="002F31DB"/>
    <w:rsid w:val="00301E26"/>
    <w:rsid w:val="0032418C"/>
    <w:rsid w:val="0037152A"/>
    <w:rsid w:val="0037263F"/>
    <w:rsid w:val="003D225D"/>
    <w:rsid w:val="003D2BBA"/>
    <w:rsid w:val="003D36D1"/>
    <w:rsid w:val="003E5853"/>
    <w:rsid w:val="003E6F93"/>
    <w:rsid w:val="003E7DFC"/>
    <w:rsid w:val="00423A54"/>
    <w:rsid w:val="00450227"/>
    <w:rsid w:val="0047757A"/>
    <w:rsid w:val="004A4C17"/>
    <w:rsid w:val="004B5933"/>
    <w:rsid w:val="004C183F"/>
    <w:rsid w:val="004D0D33"/>
    <w:rsid w:val="004E4772"/>
    <w:rsid w:val="00544035"/>
    <w:rsid w:val="00546E05"/>
    <w:rsid w:val="00550C89"/>
    <w:rsid w:val="00583A0F"/>
    <w:rsid w:val="00597271"/>
    <w:rsid w:val="005A0F2A"/>
    <w:rsid w:val="005A3DA0"/>
    <w:rsid w:val="005D0F5B"/>
    <w:rsid w:val="005E64DF"/>
    <w:rsid w:val="00630A06"/>
    <w:rsid w:val="006350C9"/>
    <w:rsid w:val="0067009B"/>
    <w:rsid w:val="006778DD"/>
    <w:rsid w:val="00687386"/>
    <w:rsid w:val="00731382"/>
    <w:rsid w:val="00740185"/>
    <w:rsid w:val="00747093"/>
    <w:rsid w:val="00761E00"/>
    <w:rsid w:val="00772CEE"/>
    <w:rsid w:val="00773C00"/>
    <w:rsid w:val="007A3AD3"/>
    <w:rsid w:val="0082792A"/>
    <w:rsid w:val="008613CA"/>
    <w:rsid w:val="008737AE"/>
    <w:rsid w:val="008779F6"/>
    <w:rsid w:val="00882C9F"/>
    <w:rsid w:val="00884773"/>
    <w:rsid w:val="0089039E"/>
    <w:rsid w:val="0089582B"/>
    <w:rsid w:val="008B4DC9"/>
    <w:rsid w:val="008E3153"/>
    <w:rsid w:val="008E434B"/>
    <w:rsid w:val="009751AA"/>
    <w:rsid w:val="009D6476"/>
    <w:rsid w:val="009F506D"/>
    <w:rsid w:val="009F633F"/>
    <w:rsid w:val="00A00AC3"/>
    <w:rsid w:val="00A060B8"/>
    <w:rsid w:val="00A17B6E"/>
    <w:rsid w:val="00A5580D"/>
    <w:rsid w:val="00A76B0C"/>
    <w:rsid w:val="00AC7C05"/>
    <w:rsid w:val="00AE5DB1"/>
    <w:rsid w:val="00AF619E"/>
    <w:rsid w:val="00B841AE"/>
    <w:rsid w:val="00B85A40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5ADC"/>
    <w:rsid w:val="00CC00C7"/>
    <w:rsid w:val="00D1087F"/>
    <w:rsid w:val="00D1419C"/>
    <w:rsid w:val="00D20D0B"/>
    <w:rsid w:val="00D25037"/>
    <w:rsid w:val="00D44497"/>
    <w:rsid w:val="00D45FD1"/>
    <w:rsid w:val="00D469C5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23039"/>
    <w:rsid w:val="00F47716"/>
    <w:rsid w:val="00F74AAB"/>
    <w:rsid w:val="00F864C6"/>
    <w:rsid w:val="00FB073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D9E7-F1F8-49D0-A49E-319CF045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6</cp:revision>
  <cp:lastPrinted>2018-06-25T10:21:00Z</cp:lastPrinted>
  <dcterms:created xsi:type="dcterms:W3CDTF">2019-11-29T18:11:00Z</dcterms:created>
  <dcterms:modified xsi:type="dcterms:W3CDTF">2019-11-29T18:53:00Z</dcterms:modified>
</cp:coreProperties>
</file>