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79" w:rsidRPr="008D3091" w:rsidRDefault="00A7192F" w:rsidP="006D4C46">
      <w:pPr>
        <w:spacing w:line="360" w:lineRule="exact"/>
        <w:rPr>
          <w:rFonts w:asciiTheme="minorEastAsia" w:hAnsiTheme="minorEastAsia"/>
          <w:color w:val="7F7F7F" w:themeColor="text1" w:themeTint="80"/>
          <w:w w:val="150"/>
          <w:sz w:val="28"/>
        </w:rPr>
      </w:pPr>
      <w:r w:rsidRPr="00F96902">
        <w:rPr>
          <w:rFonts w:asciiTheme="majorEastAsia" w:eastAsiaTheme="majorEastAsia" w:hAnsiTheme="majorEastAsia" w:hint="eastAsia"/>
          <w:w w:val="150"/>
          <w:sz w:val="28"/>
        </w:rPr>
        <w:t>急変</w:t>
      </w:r>
      <w:r w:rsidR="00470A67" w:rsidRPr="008D3091">
        <w:rPr>
          <w:rFonts w:asciiTheme="minorEastAsia" w:hAnsiTheme="minorEastAsia" w:hint="eastAsia"/>
          <w:color w:val="7F7F7F" w:themeColor="text1" w:themeTint="80"/>
          <w:w w:val="150"/>
          <w:sz w:val="28"/>
        </w:rPr>
        <w:t>／院外受診対応</w:t>
      </w:r>
      <w:r w:rsidRPr="008D3091">
        <w:rPr>
          <w:rFonts w:asciiTheme="minorEastAsia" w:hAnsiTheme="minorEastAsia" w:hint="eastAsia"/>
          <w:color w:val="7F7F7F" w:themeColor="text1" w:themeTint="80"/>
          <w:w w:val="150"/>
          <w:sz w:val="28"/>
        </w:rPr>
        <w:t>マニュアル（個人用）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5027"/>
      </w:tblGrid>
      <w:tr w:rsidR="00470A67" w:rsidRPr="00CF38D3" w:rsidTr="001525A5">
        <w:trPr>
          <w:cantSplit/>
          <w:trHeight w:val="727"/>
        </w:trPr>
        <w:tc>
          <w:tcPr>
            <w:tcW w:w="1242" w:type="dxa"/>
          </w:tcPr>
          <w:p w:rsidR="00470A67" w:rsidRDefault="00470A67" w:rsidP="00F96902">
            <w:pPr>
              <w:spacing w:line="260" w:lineRule="exact"/>
              <w:ind w:right="57"/>
              <w:rPr>
                <w:rFonts w:asciiTheme="majorEastAsia" w:eastAsiaTheme="majorEastAsia" w:hAnsiTheme="majorEastAsia"/>
              </w:rPr>
            </w:pPr>
          </w:p>
          <w:p w:rsidR="0087768F" w:rsidRPr="00CF38D3" w:rsidRDefault="0087768F" w:rsidP="00F96902">
            <w:pPr>
              <w:spacing w:line="260" w:lineRule="exact"/>
              <w:ind w:leftChars="27" w:left="57" w:right="5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一次救命</w:t>
            </w:r>
          </w:p>
        </w:tc>
        <w:tc>
          <w:tcPr>
            <w:tcW w:w="4395" w:type="dxa"/>
            <w:vMerge w:val="restart"/>
          </w:tcPr>
          <w:p w:rsidR="00AE644C" w:rsidRPr="00C7500A" w:rsidRDefault="00075866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0:</w:t>
            </w:r>
            <w:r w:rsidR="00AE644C" w:rsidRPr="00C7500A">
              <w:rPr>
                <w:rFonts w:asciiTheme="majorEastAsia" w:eastAsiaTheme="majorEastAsia" w:hAnsiTheme="majorEastAsia" w:hint="eastAsia"/>
                <w:w w:val="90"/>
              </w:rPr>
              <w:t>助けを呼び、ハリーコール要請</w:t>
            </w:r>
          </w:p>
          <w:p w:rsidR="00263D07" w:rsidRPr="00C7500A" w:rsidRDefault="00AE644C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①要請先… 2B</w:t>
            </w:r>
            <w:r w:rsidR="005D1C42">
              <w:rPr>
                <w:rFonts w:asciiTheme="majorEastAsia" w:eastAsiaTheme="majorEastAsia" w:hAnsiTheme="majorEastAsia" w:hint="eastAsia"/>
                <w:w w:val="90"/>
              </w:rPr>
              <w:t xml:space="preserve"> 携帯電話</w:t>
            </w:r>
            <w:r w:rsidR="006C7229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</w:t>
            </w:r>
          </w:p>
          <w:p w:rsidR="00AE644C" w:rsidRPr="00C7500A" w:rsidRDefault="00AE644C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②応援病棟… 夜は2B、4Bのみ</w:t>
            </w:r>
          </w:p>
          <w:p w:rsidR="0064759C" w:rsidRDefault="00AE644C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 xml:space="preserve">③呼び方… </w:t>
            </w:r>
            <w:r w:rsidR="005D1C42" w:rsidRPr="005D1C42">
              <w:rPr>
                <w:rFonts w:asciiTheme="majorEastAsia" w:eastAsiaTheme="majorEastAsia" w:hAnsiTheme="majorEastAsia" w:hint="eastAsia"/>
                <w:w w:val="80"/>
              </w:rPr>
              <w:t>ハリーコール0病棟</w:t>
            </w:r>
            <w:r w:rsidR="00E77F85" w:rsidRPr="005D1C42">
              <w:rPr>
                <w:rFonts w:asciiTheme="majorEastAsia" w:eastAsiaTheme="majorEastAsia" w:hAnsiTheme="majorEastAsia" w:hint="eastAsia"/>
                <w:w w:val="80"/>
              </w:rPr>
              <w:t>OOO</w:t>
            </w:r>
            <w:r w:rsidR="004450A4" w:rsidRPr="005D1C42">
              <w:rPr>
                <w:rFonts w:asciiTheme="majorEastAsia" w:eastAsiaTheme="majorEastAsia" w:hAnsiTheme="majorEastAsia" w:hint="eastAsia"/>
                <w:w w:val="80"/>
              </w:rPr>
              <w:t>号</w:t>
            </w:r>
            <w:r w:rsidRPr="005D1C42">
              <w:rPr>
                <w:rFonts w:asciiTheme="majorEastAsia" w:eastAsiaTheme="majorEastAsia" w:hAnsiTheme="majorEastAsia" w:hint="eastAsia"/>
                <w:w w:val="80"/>
              </w:rPr>
              <w:t>迄</w:t>
            </w:r>
            <w:r w:rsidR="006C7229" w:rsidRPr="00C7500A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</w:p>
          <w:p w:rsidR="00F96902" w:rsidRPr="00C7500A" w:rsidRDefault="00F96902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</w:p>
          <w:p w:rsidR="00470A67" w:rsidRPr="00C7500A" w:rsidRDefault="00F96902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noProof/>
                <w:w w:val="90"/>
              </w:rPr>
              <w:drawing>
                <wp:anchor distT="0" distB="0" distL="114300" distR="114300" simplePos="0" relativeHeight="251659264" behindDoc="0" locked="0" layoutInCell="1" allowOverlap="1" wp14:anchorId="39DD8ACA" wp14:editId="03223F6D">
                  <wp:simplePos x="0" y="0"/>
                  <wp:positionH relativeFrom="column">
                    <wp:posOffset>1967865</wp:posOffset>
                  </wp:positionH>
                  <wp:positionV relativeFrom="paragraph">
                    <wp:posOffset>40640</wp:posOffset>
                  </wp:positionV>
                  <wp:extent cx="358140" cy="349250"/>
                  <wp:effectExtent l="0" t="0" r="381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A:頭部後屈顎先挙上法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B:気道確保＋頸動脈触知＋胸を見る</w:t>
            </w:r>
          </w:p>
          <w:p w:rsidR="00F96902" w:rsidRPr="00C7500A" w:rsidRDefault="00470A67" w:rsidP="00F96902">
            <w:pPr>
              <w:spacing w:line="260" w:lineRule="exact"/>
              <w:ind w:leftChars="100" w:left="210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 xml:space="preserve">死戦期呼吸は心停止とする </w:t>
            </w:r>
          </w:p>
          <w:p w:rsidR="00F96902" w:rsidRPr="00C7500A" w:rsidRDefault="00F96902" w:rsidP="00F96902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C:胸骨の下半分、剣状突起より上100～120回</w:t>
            </w:r>
          </w:p>
          <w:p w:rsidR="00F96902" w:rsidRPr="00C7500A" w:rsidRDefault="00F96902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AED…①電源 ②パッド</w:t>
            </w:r>
          </w:p>
          <w:p w:rsidR="00F96902" w:rsidRPr="00C7500A" w:rsidRDefault="00F96902" w:rsidP="008D3091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/>
                <w:w w:val="90"/>
              </w:rPr>
              <w:t>BVM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…①EC法 ②30:2 ③1/3圧迫</w:t>
            </w:r>
          </w:p>
          <w:p w:rsidR="00F96902" w:rsidRPr="00C7500A" w:rsidRDefault="00F96902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D:二次救命処置へ</w:t>
            </w:r>
          </w:p>
          <w:p w:rsidR="00F96902" w:rsidRPr="00C7500A" w:rsidRDefault="00F96902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当直:18、AED:2B、ﾓﾆﾀ:4B/2B、EKG:3診(夜4B)、</w:t>
            </w:r>
          </w:p>
          <w:p w:rsidR="00F96902" w:rsidRPr="00C7500A" w:rsidRDefault="00F96902" w:rsidP="00F96902">
            <w:pPr>
              <w:spacing w:line="260" w:lineRule="exact"/>
              <w:ind w:firstLineChars="100" w:firstLine="189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記録、ｶﾙﾃ、吸引、酸素、DIV、iv、Baなど</w:t>
            </w:r>
          </w:p>
        </w:tc>
        <w:tc>
          <w:tcPr>
            <w:tcW w:w="5027" w:type="dxa"/>
            <w:vMerge w:val="restart"/>
          </w:tcPr>
          <w:p w:rsidR="00F96902" w:rsidRDefault="00F96902" w:rsidP="00F9690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窒息時：</w:t>
            </w:r>
            <w:r w:rsidRPr="008D0662">
              <w:rPr>
                <w:rFonts w:ascii="ＭＳ Ｐ明朝" w:eastAsia="ＭＳ Ｐ明朝" w:hAnsi="ＭＳ Ｐ明朝" w:hint="eastAsia"/>
                <w:w w:val="90"/>
              </w:rPr>
              <w:t>①チョークサイン確認</w:t>
            </w:r>
            <w:r w:rsidR="008D0662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②周囲へ知らせる（ハリー）</w:t>
            </w:r>
          </w:p>
          <w:p w:rsidR="00F96902" w:rsidRDefault="00F96902" w:rsidP="00F9690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③</w:t>
            </w:r>
            <w:r w:rsidR="008D0662">
              <w:rPr>
                <w:rFonts w:ascii="ＭＳ Ｐゴシック" w:eastAsia="ＭＳ Ｐゴシック" w:hAnsi="ＭＳ Ｐゴシック" w:hint="eastAsia"/>
                <w:w w:val="90"/>
              </w:rPr>
              <w:t>咳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を促し異物喀出</w:t>
            </w:r>
            <w:r w:rsidR="008D0662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④車椅子から引っ張り出す</w:t>
            </w:r>
          </w:p>
          <w:p w:rsidR="00F96902" w:rsidRDefault="00F96902" w:rsidP="00F9690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</w:rPr>
              <w:t>⑤背部叩打法</w:t>
            </w:r>
            <w:r w:rsidR="008D0662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</w:rPr>
              <w:t>⑥腹部突き上げ法</w:t>
            </w:r>
            <w:r w:rsidR="008D0662">
              <w:rPr>
                <w:rFonts w:ascii="ＭＳ Ｐゴシック" w:eastAsia="ＭＳ Ｐゴシック" w:hAnsi="ＭＳ Ｐゴシック" w:hint="eastAsia"/>
                <w:w w:val="90"/>
              </w:rPr>
              <w:t xml:space="preserve">　</w:t>
            </w:r>
            <w:r w:rsidRPr="008D0662">
              <w:rPr>
                <w:rFonts w:ascii="ＭＳ Ｐ明朝" w:eastAsia="ＭＳ Ｐ明朝" w:hAnsi="ＭＳ Ｐ明朝" w:hint="eastAsia"/>
                <w:w w:val="90"/>
              </w:rPr>
              <w:t>⑦意識消失時ＣＰＲへ</w:t>
            </w:r>
          </w:p>
          <w:p w:rsidR="00F96902" w:rsidRPr="00F96902" w:rsidRDefault="00F96902" w:rsidP="00F9690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</w:rPr>
            </w:pPr>
          </w:p>
          <w:p w:rsidR="00F96902" w:rsidRPr="00F96902" w:rsidRDefault="00F96902" w:rsidP="00F9690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</w:rPr>
            </w:pPr>
            <w:r w:rsidRPr="00F96902">
              <w:rPr>
                <w:rFonts w:ascii="ＭＳ Ｐゴシック" w:eastAsia="ＭＳ Ｐゴシック" w:hAnsi="ＭＳ Ｐゴシック" w:hint="eastAsia"/>
                <w:w w:val="90"/>
              </w:rPr>
              <w:t xml:space="preserve">滴下数早見表（200mL)       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1  秒に 2 滴で 1 時間 360  ml 500 mlまで 1.4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1  秒に 1 滴で 1 時間 180  ml 500 mlまで 2.8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2  秒に 1 滴で 1 時間 90  ml 500 mlまで 5.6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3  秒に 1 滴で 1 時間 60  ml 500 mlまで 8.3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3.5  秒に 1 滴で 1 時間 51  ml 500 mlまで 9.7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4  秒に 1 滴で 1 時間 45  ml 500 mlまで 11.1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4.3  秒に 1 滴で 1 時間 42  ml 500 mlまで 11.9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5  秒に 1 滴で 1 時間 36  ml 500 mlまで 13.9  時間</w:t>
            </w:r>
          </w:p>
          <w:p w:rsidR="00F96902" w:rsidRPr="001525A5" w:rsidRDefault="00F96902" w:rsidP="00F96902">
            <w:pPr>
              <w:spacing w:line="260" w:lineRule="exact"/>
              <w:rPr>
                <w:rFonts w:ascii="ＭＳ Ｐ明朝" w:eastAsia="ＭＳ Ｐ明朝" w:hAnsi="ＭＳ Ｐ明朝"/>
                <w:w w:val="90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6  秒に 1 滴で 1 時間 30  ml 500 mlまで 16.7  時間</w:t>
            </w:r>
          </w:p>
          <w:p w:rsidR="00915642" w:rsidRPr="00CF38D3" w:rsidRDefault="00F96902" w:rsidP="00F96902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525A5">
              <w:rPr>
                <w:rFonts w:ascii="ＭＳ Ｐ明朝" w:eastAsia="ＭＳ Ｐ明朝" w:hAnsi="ＭＳ Ｐ明朝" w:hint="eastAsia"/>
                <w:w w:val="90"/>
              </w:rPr>
              <w:t>8.6  秒に 1 滴で 1 時間 21  ml 500 mlまで 23.9  時間</w:t>
            </w:r>
          </w:p>
        </w:tc>
      </w:tr>
      <w:tr w:rsidR="00470A67" w:rsidRPr="00CF38D3" w:rsidTr="001525A5">
        <w:trPr>
          <w:cantSplit/>
          <w:trHeight w:val="1774"/>
        </w:trPr>
        <w:tc>
          <w:tcPr>
            <w:tcW w:w="1242" w:type="dxa"/>
            <w:textDirection w:val="tbRlV"/>
            <w:vAlign w:val="bottom"/>
          </w:tcPr>
          <w:p w:rsidR="00470A67" w:rsidRPr="00CF38D3" w:rsidRDefault="0064759C" w:rsidP="00F96902">
            <w:pPr>
              <w:spacing w:line="260" w:lineRule="exact"/>
              <w:ind w:left="57" w:right="5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470A67" w:rsidRPr="00CF38D3">
              <w:rPr>
                <w:rFonts w:asciiTheme="majorEastAsia" w:eastAsiaTheme="majorEastAsia" w:hAnsiTheme="majorEastAsia" w:hint="eastAsia"/>
              </w:rPr>
              <w:t>夜間救急搬送</w:t>
            </w:r>
          </w:p>
          <w:p w:rsidR="00470A67" w:rsidRPr="00CF38D3" w:rsidRDefault="0064759C" w:rsidP="00F96902">
            <w:pPr>
              <w:spacing w:line="260" w:lineRule="exact"/>
              <w:ind w:left="57" w:right="5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AF3A6D" w:rsidRPr="00AF3A6D">
              <w:rPr>
                <w:rFonts w:asciiTheme="majorEastAsia" w:eastAsiaTheme="majorEastAsia" w:hAnsiTheme="majorEastAsia" w:hint="eastAsia"/>
              </w:rPr>
              <w:t>昼間</w:t>
            </w:r>
            <w:r w:rsidR="00470A67" w:rsidRPr="00CF38D3">
              <w:rPr>
                <w:rFonts w:asciiTheme="majorEastAsia" w:eastAsiaTheme="majorEastAsia" w:hAnsiTheme="majorEastAsia" w:hint="eastAsia"/>
              </w:rPr>
              <w:t>救急搬送</w:t>
            </w:r>
          </w:p>
          <w:p w:rsidR="00470A67" w:rsidRPr="00F11094" w:rsidRDefault="0064759C" w:rsidP="00F96902">
            <w:pPr>
              <w:spacing w:line="260" w:lineRule="exact"/>
              <w:ind w:left="57" w:right="57"/>
              <w:jc w:val="right"/>
              <w:rPr>
                <w:rFonts w:asciiTheme="minorEastAsia" w:hAnsiTheme="minorEastAsia"/>
              </w:rPr>
            </w:pPr>
            <w:r w:rsidRPr="00F11094">
              <w:rPr>
                <w:rFonts w:asciiTheme="minorEastAsia" w:hAnsiTheme="minorEastAsia" w:hint="eastAsia"/>
              </w:rPr>
              <w:t>③</w:t>
            </w:r>
            <w:r w:rsidR="00470A67" w:rsidRPr="00F11094">
              <w:rPr>
                <w:rFonts w:asciiTheme="minorEastAsia" w:hAnsiTheme="minorEastAsia" w:hint="eastAsia"/>
              </w:rPr>
              <w:t>日勤帯の初診</w:t>
            </w:r>
          </w:p>
          <w:p w:rsidR="00470A67" w:rsidRPr="00CF38D3" w:rsidRDefault="0064759C" w:rsidP="00F96902">
            <w:pPr>
              <w:spacing w:line="260" w:lineRule="exact"/>
              <w:ind w:left="57" w:right="57"/>
              <w:jc w:val="right"/>
              <w:rPr>
                <w:rFonts w:asciiTheme="majorEastAsia" w:eastAsiaTheme="majorEastAsia" w:hAnsiTheme="majorEastAsia"/>
              </w:rPr>
            </w:pPr>
            <w:r w:rsidRPr="00F11094">
              <w:rPr>
                <w:rFonts w:asciiTheme="minorEastAsia" w:hAnsiTheme="minorEastAsia" w:hint="eastAsia"/>
              </w:rPr>
              <w:t>④</w:t>
            </w:r>
            <w:r w:rsidR="00470A67" w:rsidRPr="00F11094">
              <w:rPr>
                <w:rFonts w:asciiTheme="minorEastAsia" w:hAnsiTheme="minorEastAsia" w:hint="eastAsia"/>
              </w:rPr>
              <w:t>日勤帯の再診</w:t>
            </w:r>
          </w:p>
        </w:tc>
        <w:tc>
          <w:tcPr>
            <w:tcW w:w="4395" w:type="dxa"/>
            <w:vMerge/>
          </w:tcPr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</w:p>
        </w:tc>
        <w:tc>
          <w:tcPr>
            <w:tcW w:w="5027" w:type="dxa"/>
            <w:vMerge/>
          </w:tcPr>
          <w:p w:rsidR="00470A67" w:rsidRPr="00CF38D3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0A67" w:rsidRPr="00CF38D3" w:rsidTr="00B2366D">
        <w:trPr>
          <w:trHeight w:val="5868"/>
        </w:trPr>
        <w:tc>
          <w:tcPr>
            <w:tcW w:w="1242" w:type="dxa"/>
          </w:tcPr>
          <w:p w:rsidR="00330486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↓↓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↓↓</w:t>
            </w:r>
            <w:r w:rsidR="00C3764A" w:rsidRPr="00F11094">
              <w:rPr>
                <w:rFonts w:asciiTheme="minorEastAsia" w:hAnsiTheme="minorEastAsia" w:hint="eastAsia"/>
                <w:sz w:val="24"/>
              </w:rPr>
              <w:t>－</w:t>
            </w:r>
            <w:r w:rsidRPr="00F11094">
              <w:rPr>
                <w:rFonts w:asciiTheme="minorEastAsia" w:hAnsiTheme="minorEastAsia" w:hint="eastAsia"/>
                <w:sz w:val="24"/>
              </w:rPr>
              <w:t>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6D4C46" w:rsidRPr="000E1BC9" w:rsidRDefault="006D4C46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E1BC9">
              <w:rPr>
                <w:rFonts w:asciiTheme="majorEastAsia" w:eastAsiaTheme="majorEastAsia" w:hAnsiTheme="majorEastAsia" w:hint="eastAsia"/>
                <w:sz w:val="24"/>
              </w:rPr>
              <w:t>－－－－</w:t>
            </w:r>
          </w:p>
          <w:p w:rsidR="00330486" w:rsidRPr="000E1BC9" w:rsidRDefault="00330486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330486" w:rsidRPr="000E1BC9" w:rsidRDefault="00330486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915642" w:rsidRPr="000E1BC9" w:rsidRDefault="00915642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Default="00FC4E86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755DD3" w:rsidRPr="000E1BC9" w:rsidRDefault="00755DD3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755DD3" w:rsidRPr="000E1BC9" w:rsidRDefault="00755DD3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C7500A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="006D4C46" w:rsidRPr="000E1BC9">
              <w:rPr>
                <w:rFonts w:asciiTheme="majorEastAsia" w:eastAsiaTheme="majorEastAsia" w:hAnsiTheme="majorEastAsia" w:hint="eastAsia"/>
                <w:sz w:val="24"/>
              </w:rPr>
              <w:t>－－</w:t>
            </w:r>
          </w:p>
          <w:p w:rsidR="000E1BC9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0E1BC9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230921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6D4C46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E1BC9">
              <w:rPr>
                <w:rFonts w:asciiTheme="majorEastAsia" w:eastAsiaTheme="majorEastAsia" w:hAnsiTheme="majorEastAsia" w:hint="eastAsia"/>
                <w:sz w:val="24"/>
              </w:rPr>
              <w:t>－－－</w:t>
            </w:r>
            <w:r w:rsidR="00230921" w:rsidRPr="000E1BC9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DD51F3">
              <w:rPr>
                <w:rFonts w:asciiTheme="majorEastAsia" w:eastAsiaTheme="majorEastAsia" w:hAnsiTheme="majorEastAsia" w:hint="eastAsia"/>
                <w:sz w:val="24"/>
              </w:rPr>
              <w:t>※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DD51F3">
              <w:rPr>
                <w:rFonts w:asciiTheme="majorEastAsia" w:eastAsiaTheme="majorEastAsia" w:hAnsiTheme="majorEastAsia" w:hint="eastAsia"/>
                <w:sz w:val="24"/>
              </w:rPr>
              <w:t>□※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－－</w:t>
            </w:r>
          </w:p>
          <w:p w:rsidR="005F1A4B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－－</w:t>
            </w:r>
          </w:p>
          <w:p w:rsidR="005F1A4B" w:rsidRPr="000E1BC9" w:rsidRDefault="005F1A4B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="00C3764A" w:rsidRPr="000E1BC9">
              <w:rPr>
                <w:rFonts w:asciiTheme="majorEastAsia" w:eastAsiaTheme="majorEastAsia" w:hAnsiTheme="majorEastAsia" w:hint="eastAsia"/>
                <w:sz w:val="24"/>
              </w:rPr>
              <w:t>－－</w:t>
            </w:r>
          </w:p>
          <w:p w:rsidR="00470A67" w:rsidRPr="000E1BC9" w:rsidRDefault="00470A67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AB57CC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F11094">
              <w:rPr>
                <w:rFonts w:asciiTheme="minorEastAsia" w:hAnsiTheme="minorEastAsia" w:hint="eastAsia"/>
                <w:sz w:val="24"/>
              </w:rPr>
              <w:t>□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AB57CC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AB57CC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AB57CC" w:rsidRPr="00F11094">
              <w:rPr>
                <w:rFonts w:asciiTheme="minorEastAsia" w:hAnsiTheme="minorEastAsia" w:hint="eastAsia"/>
                <w:sz w:val="24"/>
              </w:rPr>
              <w:t>－</w:t>
            </w:r>
            <w:r w:rsidR="00470A67"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C3764A" w:rsidRPr="000E1BC9" w:rsidRDefault="00AB57CC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C3764A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C3764A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－－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C3764A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  <w:p w:rsidR="00470A67" w:rsidRPr="000E1BC9" w:rsidRDefault="00C3764A" w:rsidP="00F96902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F11094">
              <w:rPr>
                <w:rFonts w:asciiTheme="minorEastAsia" w:hAnsiTheme="minorEastAsia" w:hint="eastAsia"/>
                <w:sz w:val="24"/>
              </w:rPr>
              <w:t>□□</w:t>
            </w:r>
            <w:r w:rsidRPr="000E1BC9">
              <w:rPr>
                <w:rFonts w:asciiTheme="majorEastAsia" w:eastAsiaTheme="majorEastAsia" w:hAnsiTheme="majorEastAsia" w:hint="eastAsia"/>
                <w:sz w:val="24"/>
              </w:rPr>
              <w:t>□□</w:t>
            </w:r>
          </w:p>
        </w:tc>
        <w:tc>
          <w:tcPr>
            <w:tcW w:w="9422" w:type="dxa"/>
            <w:gridSpan w:val="2"/>
          </w:tcPr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</w:p>
          <w:p w:rsidR="00330486" w:rsidRDefault="00285EEE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  <w:sz w:val="24"/>
              </w:rPr>
              <w:t>DN</w:t>
            </w:r>
            <w:r w:rsidR="006D4C46" w:rsidRPr="006D4C46">
              <w:rPr>
                <w:rFonts w:asciiTheme="majorEastAsia" w:eastAsiaTheme="majorEastAsia" w:hAnsiTheme="majorEastAsia" w:hint="eastAsia"/>
                <w:w w:val="90"/>
              </w:rPr>
              <w:t>A</w:t>
            </w:r>
            <w:r w:rsidRPr="00C7500A">
              <w:rPr>
                <w:rFonts w:asciiTheme="majorEastAsia" w:eastAsiaTheme="majorEastAsia" w:hAnsiTheme="majorEastAsia" w:hint="eastAsia"/>
                <w:w w:val="90"/>
                <w:sz w:val="24"/>
              </w:rPr>
              <w:t>R</w:t>
            </w:r>
            <w:r w:rsidR="00703DBD" w:rsidRPr="00C7500A">
              <w:rPr>
                <w:rFonts w:asciiTheme="majorEastAsia" w:eastAsiaTheme="majorEastAsia" w:hAnsiTheme="majorEastAsia" w:hint="eastAsia"/>
                <w:w w:val="90"/>
              </w:rPr>
              <w:t>確認</w:t>
            </w:r>
            <w:r w:rsidR="00D33056" w:rsidRPr="00C7500A">
              <w:rPr>
                <w:rFonts w:asciiTheme="majorEastAsia" w:eastAsiaTheme="majorEastAsia" w:hAnsiTheme="majorEastAsia" w:hint="eastAsia"/>
                <w:w w:val="90"/>
              </w:rPr>
              <w:t>（</w:t>
            </w:r>
            <w:r w:rsidR="00D33056" w:rsidRPr="00C7500A">
              <w:rPr>
                <w:rFonts w:ascii="ＭＳ Ｐゴシック" w:eastAsia="ＭＳ Ｐゴシック" w:hAnsi="ＭＳ Ｐゴシック" w:hint="eastAsia"/>
                <w:w w:val="90"/>
              </w:rPr>
              <w:t>KP</w:t>
            </w:r>
            <w:r w:rsidR="00E77F85" w:rsidRPr="00C7500A">
              <w:rPr>
                <w:rFonts w:ascii="ＭＳ Ｐゴシック" w:eastAsia="ＭＳ Ｐゴシック" w:hAnsi="ＭＳ Ｐゴシック" w:hint="eastAsia"/>
                <w:w w:val="90"/>
              </w:rPr>
              <w:t>へ再確認</w:t>
            </w:r>
            <w:r w:rsidR="00D33056" w:rsidRPr="00C7500A">
              <w:rPr>
                <w:rFonts w:ascii="ＭＳ Ｐゴシック" w:eastAsia="ＭＳ Ｐゴシック" w:hAnsi="ＭＳ Ｐゴシック" w:hint="eastAsia"/>
                <w:w w:val="90"/>
              </w:rPr>
              <w:t>）</w:t>
            </w:r>
            <w:r w:rsidR="00E77F85" w:rsidRPr="00C7500A">
              <w:rPr>
                <w:rFonts w:asciiTheme="majorEastAsia" w:eastAsiaTheme="majorEastAsia" w:hAnsiTheme="majorEastAsia" w:hint="eastAsia"/>
                <w:w w:val="90"/>
              </w:rPr>
              <w:t>、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院外受診決定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夜：当直医　日：主治医又は院長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6D4C46" w:rsidRPr="006D4C46" w:rsidRDefault="006D4C46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6D4C46">
              <w:rPr>
                <w:rFonts w:asciiTheme="minorEastAsia" w:hAnsiTheme="minorEastAsia" w:hint="eastAsia"/>
                <w:w w:val="90"/>
              </w:rPr>
              <w:t>DNARであっても事故、窒息、自傷、入院1wは再確認するまでCPRを実施</w:t>
            </w:r>
          </w:p>
          <w:p w:rsidR="003B4805" w:rsidRPr="00C7500A" w:rsidRDefault="00330486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報告</w:t>
            </w:r>
            <w:r w:rsidR="00703DBD" w:rsidRPr="00C7500A">
              <w:rPr>
                <w:rFonts w:asciiTheme="majorEastAsia" w:eastAsiaTheme="majorEastAsia" w:hAnsiTheme="majorEastAsia" w:hint="eastAsia"/>
                <w:w w:val="90"/>
              </w:rPr>
              <w:t xml:space="preserve">  </w:t>
            </w:r>
            <w:r w:rsidR="00E8654D" w:rsidRPr="00C7500A">
              <w:rPr>
                <w:rFonts w:asciiTheme="majorEastAsia" w:eastAsiaTheme="majorEastAsia" w:hAnsiTheme="majorEastAsia" w:hint="eastAsia"/>
                <w:w w:val="90"/>
              </w:rPr>
              <w:t>夜：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主治医又は院長（　　　　）</w:t>
            </w:r>
            <w:r w:rsidR="00703DBD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日：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PSW（　　　　）</w:t>
            </w:r>
            <w:r w:rsidR="00703DBD" w:rsidRPr="00C7500A">
              <w:rPr>
                <w:rFonts w:asciiTheme="majorEastAsia" w:eastAsiaTheme="majorEastAsia" w:hAnsiTheme="majorEastAsia" w:hint="eastAsia"/>
                <w:w w:val="90"/>
              </w:rPr>
              <w:t>師長/部長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（　　　　）</w:t>
            </w:r>
          </w:p>
          <w:p w:rsidR="00330486" w:rsidRPr="00C7500A" w:rsidRDefault="003B4805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診療情報提供書作成［コピー：カルテ　原本：封筒又はPSWが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FAX</w:t>
            </w:r>
            <w:r w:rsidR="00C7500A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CT依頼書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：</w:t>
            </w:r>
            <w:r w:rsidR="00C7500A" w:rsidRPr="00C7500A">
              <w:rPr>
                <w:rFonts w:asciiTheme="majorEastAsia" w:eastAsiaTheme="majorEastAsia" w:hAnsiTheme="majorEastAsia" w:hint="eastAsia"/>
                <w:w w:val="90"/>
              </w:rPr>
              <w:t>FAX,原本カルテ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915642" w:rsidRPr="00C7500A" w:rsidRDefault="00E8654D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家族確認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：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搬送先の希望、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来院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同伴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の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有･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無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、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転院先へ直接行くか（　　）［当直医又はNs］</w:t>
            </w:r>
          </w:p>
          <w:p w:rsidR="00230921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受診先の選択と受入相談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又は予約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="001938F8" w:rsidRPr="00C7500A">
              <w:rPr>
                <w:rFonts w:asciiTheme="majorEastAsia" w:eastAsiaTheme="majorEastAsia" w:hAnsiTheme="majorEastAsia" w:hint="eastAsia"/>
                <w:w w:val="90"/>
              </w:rPr>
              <w:t xml:space="preserve">携帯電話より　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夜：当直医又はNs　日：PSW</w:t>
            </w:r>
            <w:r w:rsidR="00065969" w:rsidRPr="00C7500A">
              <w:rPr>
                <w:rFonts w:asciiTheme="majorEastAsia" w:eastAsiaTheme="majorEastAsia" w:hAnsiTheme="majorEastAsia" w:hint="eastAsia"/>
                <w:w w:val="90"/>
              </w:rPr>
              <w:t>又はNs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755DD3" w:rsidRPr="00C7500A" w:rsidRDefault="00755D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身寄りがない場合事務部長名で入院を依頼</w:t>
            </w:r>
            <w:r w:rsidR="0099046D" w:rsidRPr="00C7500A">
              <w:rPr>
                <w:rFonts w:asciiTheme="minorEastAsia" w:hAnsiTheme="minorEastAsia" w:hint="eastAsia"/>
                <w:w w:val="90"/>
              </w:rPr>
              <w:t>。</w:t>
            </w:r>
            <w:r w:rsidRPr="00C7500A">
              <w:rPr>
                <w:rFonts w:asciiTheme="minorEastAsia" w:hAnsiTheme="minorEastAsia" w:hint="eastAsia"/>
                <w:w w:val="90"/>
              </w:rPr>
              <w:t>後見人がついている場合同意を確認</w:t>
            </w:r>
            <w:r w:rsidR="0099046D" w:rsidRPr="00C7500A">
              <w:rPr>
                <w:rFonts w:asciiTheme="minorEastAsia" w:hAnsiTheme="minorEastAsia" w:hint="eastAsia"/>
                <w:w w:val="90"/>
              </w:rPr>
              <w:t>。</w:t>
            </w:r>
          </w:p>
          <w:p w:rsidR="00755DD3" w:rsidRPr="00C7500A" w:rsidRDefault="00755D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家族の同意状況</w:t>
            </w:r>
            <w:r w:rsidR="0099046D" w:rsidRPr="00C7500A">
              <w:rPr>
                <w:rFonts w:asciiTheme="majorEastAsia" w:eastAsiaTheme="majorEastAsia" w:hAnsiTheme="majorEastAsia" w:hint="eastAsia"/>
                <w:w w:val="90"/>
              </w:rPr>
              <w:t>を伝える。</w:t>
            </w:r>
            <w:r w:rsidR="00915642" w:rsidRPr="00C7500A">
              <w:rPr>
                <w:rFonts w:asciiTheme="majorEastAsia" w:eastAsiaTheme="majorEastAsia" w:hAnsiTheme="majorEastAsia" w:hint="eastAsia"/>
                <w:w w:val="90"/>
              </w:rPr>
              <w:t>遠方の場合郵送可能か</w:t>
            </w:r>
            <w:r w:rsidR="0099046D" w:rsidRPr="00C7500A">
              <w:rPr>
                <w:rFonts w:asciiTheme="majorEastAsia" w:eastAsiaTheme="majorEastAsia" w:hAnsiTheme="majorEastAsia" w:hint="eastAsia"/>
                <w:w w:val="90"/>
              </w:rPr>
              <w:t>を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伝え</w:t>
            </w:r>
            <w:r w:rsidR="0099046D" w:rsidRPr="00C7500A">
              <w:rPr>
                <w:rFonts w:asciiTheme="majorEastAsia" w:eastAsiaTheme="majorEastAsia" w:hAnsiTheme="majorEastAsia" w:hint="eastAsia"/>
                <w:w w:val="90"/>
              </w:rPr>
              <w:t>る。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受入れ可否を仰ぐ</w:t>
            </w:r>
            <w:r w:rsidR="0099046D" w:rsidRPr="00C7500A">
              <w:rPr>
                <w:rFonts w:asciiTheme="majorEastAsia" w:eastAsiaTheme="majorEastAsia" w:hAnsiTheme="majorEastAsia" w:hint="eastAsia"/>
                <w:w w:val="90"/>
              </w:rPr>
              <w:t>。</w:t>
            </w:r>
          </w:p>
          <w:p w:rsidR="00230921" w:rsidRPr="00C7500A" w:rsidRDefault="00CF38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九州中央病院・・・・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近距離で身体重視・・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PSW/Nsが</w:t>
            </w:r>
            <w:proofErr w:type="spellStart"/>
            <w:r w:rsidR="008C273B" w:rsidRPr="00C7500A">
              <w:rPr>
                <w:rFonts w:asciiTheme="minorEastAsia" w:hAnsiTheme="minorEastAsia" w:hint="eastAsia"/>
                <w:w w:val="90"/>
              </w:rPr>
              <w:t>tel</w:t>
            </w:r>
            <w:proofErr w:type="spellEnd"/>
            <w:r w:rsidRPr="00C7500A">
              <w:rPr>
                <w:rFonts w:asciiTheme="minorEastAsia" w:hAnsiTheme="minorEastAsia" w:hint="eastAsia"/>
                <w:w w:val="90"/>
              </w:rPr>
              <w:t xml:space="preserve">　092-541-4936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福岡赤十字病院・・・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近距離で精神ＯＫ・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PSW/Nsが</w:t>
            </w:r>
            <w:proofErr w:type="spellStart"/>
            <w:r w:rsidR="008C273B" w:rsidRPr="00C7500A">
              <w:rPr>
                <w:rFonts w:asciiTheme="minorEastAsia" w:hAnsiTheme="minorEastAsia" w:hint="eastAsia"/>
                <w:w w:val="90"/>
              </w:rPr>
              <w:t>tel</w:t>
            </w:r>
            <w:proofErr w:type="spellEnd"/>
            <w:r w:rsidR="00555DD6" w:rsidRPr="00C7500A">
              <w:rPr>
                <w:rFonts w:asciiTheme="minorEastAsia" w:hAnsiTheme="minorEastAsia" w:hint="eastAsia"/>
                <w:w w:val="90"/>
              </w:rPr>
              <w:t xml:space="preserve">　092-521-1211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福岡徳州会病院・・・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遠方だが受入良好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・・・Ｄｒが</w:t>
            </w:r>
            <w:proofErr w:type="spellStart"/>
            <w:r w:rsidR="008C273B" w:rsidRPr="00C7500A">
              <w:rPr>
                <w:rFonts w:asciiTheme="minorEastAsia" w:hAnsiTheme="minorEastAsia" w:hint="eastAsia"/>
                <w:w w:val="90"/>
              </w:rPr>
              <w:t>tel</w:t>
            </w:r>
            <w:proofErr w:type="spellEnd"/>
            <w:r w:rsidR="00555DD6" w:rsidRPr="00C7500A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 xml:space="preserve"> 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092-573-6622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済生会福岡総合病院・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遠方だが受入良い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・・・・・・・・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092-771-8151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千鳥橋病院・・・・・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遠方だが無償診療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・・・・・・・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・092-641-2761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九州医療センター・・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遠方だが精神ＯＫ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・・・・・・・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・092-852-0700</w:t>
            </w:r>
          </w:p>
          <w:p w:rsidR="00470A67" w:rsidRPr="00C7500A" w:rsidRDefault="00CF38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福岡整形外科病院・・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Pr="00C7500A">
              <w:rPr>
                <w:rFonts w:asciiTheme="minorEastAsia" w:hAnsiTheme="minorEastAsia" w:hint="eastAsia"/>
                <w:w w:val="90"/>
              </w:rPr>
              <w:t>近距離で骨折重視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・・・・・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</w:t>
            </w:r>
            <w:r w:rsidR="008C273B" w:rsidRPr="00C7500A">
              <w:rPr>
                <w:rFonts w:asciiTheme="minorEastAsia" w:hAnsiTheme="minorEastAsia" w:hint="eastAsia"/>
                <w:w w:val="90"/>
              </w:rPr>
              <w:t>・</w:t>
            </w:r>
            <w:r w:rsidR="00555DD6" w:rsidRPr="00C7500A">
              <w:rPr>
                <w:rFonts w:asciiTheme="minorEastAsia" w:hAnsiTheme="minorEastAsia" w:hint="eastAsia"/>
                <w:w w:val="90"/>
              </w:rPr>
              <w:t>・・092-512-1581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同乗者：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（　　</w:t>
            </w:r>
            <w:r w:rsidR="00CF38D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　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　　）［</w:t>
            </w:r>
            <w:r w:rsidR="00DD51F3" w:rsidRPr="00C7500A">
              <w:rPr>
                <w:rFonts w:asciiTheme="majorEastAsia" w:eastAsiaTheme="majorEastAsia" w:hAnsiTheme="majorEastAsia" w:hint="eastAsia"/>
                <w:w w:val="90"/>
              </w:rPr>
              <w:t>当該病棟Ns　2/3/4Bは1Bに応援依頼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救急隊誘導：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（　　</w:t>
            </w:r>
            <w:r w:rsidR="00CF38D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　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）［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Ns又はCW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看護要約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="00E8654D" w:rsidRPr="00C7500A">
              <w:rPr>
                <w:rFonts w:asciiTheme="majorEastAsia" w:eastAsiaTheme="majorEastAsia" w:hAnsiTheme="majorEastAsia" w:hint="eastAsia"/>
                <w:w w:val="90"/>
              </w:rPr>
              <w:t>コピー：カルテ　原本：封筒又は</w:t>
            </w:r>
            <w:r w:rsidR="000A4AF1" w:rsidRPr="00C7500A">
              <w:rPr>
                <w:rFonts w:asciiTheme="majorEastAsia" w:eastAsiaTheme="majorEastAsia" w:hAnsiTheme="majorEastAsia" w:hint="eastAsia"/>
                <w:w w:val="90"/>
              </w:rPr>
              <w:t>fax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CF38D3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準備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夜勤帯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————————————————————————————————————————————————————————————————————————————</w:t>
            </w:r>
          </w:p>
          <w:p w:rsidR="000E1BC9" w:rsidRPr="00C7500A" w:rsidRDefault="00CF38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診療情報提供書等</w:t>
            </w:r>
            <w:r w:rsidR="00C7500A" w:rsidRPr="00C7500A">
              <w:rPr>
                <w:rFonts w:asciiTheme="minorEastAsia" w:hAnsiTheme="minorEastAsia" w:hint="eastAsia"/>
                <w:w w:val="90"/>
              </w:rPr>
              <w:t>［</w:t>
            </w:r>
            <w:r w:rsidR="00C7500A">
              <w:rPr>
                <w:rFonts w:asciiTheme="minorEastAsia" w:hAnsiTheme="minorEastAsia" w:hint="eastAsia"/>
                <w:w w:val="90"/>
              </w:rPr>
              <w:t>CT依頼書を除く</w:t>
            </w:r>
            <w:r w:rsidR="00C7500A" w:rsidRPr="00C7500A">
              <w:rPr>
                <w:rFonts w:asciiTheme="minorEastAsia" w:hAnsiTheme="minorEastAsia" w:hint="eastAsia"/>
                <w:w w:val="90"/>
              </w:rPr>
              <w:t>］</w:t>
            </w:r>
          </w:p>
          <w:p w:rsidR="00CF38D3" w:rsidRPr="00C7500A" w:rsidRDefault="000E1BC9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転院搬送依頼書</w:t>
            </w:r>
            <w:r w:rsidR="0017222B" w:rsidRPr="00C7500A">
              <w:rPr>
                <w:rFonts w:asciiTheme="majorEastAsia" w:eastAsiaTheme="majorEastAsia" w:hAnsiTheme="majorEastAsia" w:hint="eastAsia"/>
                <w:w w:val="90"/>
              </w:rPr>
              <w:t>［コピー：カルテ　原本：</w:t>
            </w:r>
            <w:r w:rsidRPr="00C7500A">
              <w:rPr>
                <w:rFonts w:asciiTheme="minorEastAsia" w:hAnsiTheme="minorEastAsia" w:hint="eastAsia"/>
                <w:w w:val="90"/>
              </w:rPr>
              <w:t>住所、氏名、感染などを書いて救急隊へ］</w:t>
            </w:r>
          </w:p>
          <w:p w:rsidR="00CF38D3" w:rsidRPr="00C7500A" w:rsidRDefault="00C7500A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携帯電話</w:t>
            </w:r>
            <w:r w:rsidR="00CF38D3" w:rsidRPr="00C7500A">
              <w:rPr>
                <w:rFonts w:asciiTheme="minorEastAsia" w:hAnsiTheme="minorEastAsia" w:hint="eastAsia"/>
                <w:w w:val="90"/>
              </w:rPr>
              <w:t>又は</w:t>
            </w:r>
            <w:r w:rsidRPr="00C7500A">
              <w:rPr>
                <w:rFonts w:asciiTheme="minorEastAsia" w:hAnsiTheme="minorEastAsia" w:hint="eastAsia"/>
                <w:w w:val="90"/>
              </w:rPr>
              <w:t>現金</w:t>
            </w:r>
            <w:r w:rsidR="00B16FE2" w:rsidRPr="00C7500A">
              <w:rPr>
                <w:rFonts w:asciiTheme="minorEastAsia" w:hAnsiTheme="minorEastAsia" w:hint="eastAsia"/>
                <w:w w:val="90"/>
              </w:rPr>
              <w:t>［病棟の携帯番号は</w:t>
            </w:r>
            <w:r w:rsidR="00B16FE2" w:rsidRPr="00C7500A">
              <w:rPr>
                <w:rFonts w:asciiTheme="minorEastAsia" w:hAnsiTheme="minorEastAsia"/>
                <w:w w:val="90"/>
              </w:rPr>
              <w:t>080-3995-8186</w:t>
            </w:r>
            <w:r w:rsidR="00B16FE2" w:rsidRPr="00C7500A">
              <w:rPr>
                <w:rFonts w:asciiTheme="minorEastAsia" w:hAnsiTheme="minorEastAsia" w:hint="eastAsia"/>
                <w:w w:val="90"/>
              </w:rPr>
              <w:t>］</w:t>
            </w:r>
          </w:p>
          <w:p w:rsidR="00CF38D3" w:rsidRPr="00C7500A" w:rsidRDefault="00C7500A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タクシーチケット</w:t>
            </w:r>
            <w:r w:rsidR="00CF38D3" w:rsidRPr="00C7500A">
              <w:rPr>
                <w:rFonts w:asciiTheme="minorEastAsia" w:hAnsiTheme="minorEastAsia" w:hint="eastAsia"/>
                <w:w w:val="90"/>
              </w:rPr>
              <w:t>又は</w:t>
            </w:r>
            <w:r w:rsidRPr="00C7500A">
              <w:rPr>
                <w:rFonts w:asciiTheme="minorEastAsia" w:hAnsiTheme="minorEastAsia" w:hint="eastAsia"/>
                <w:w w:val="90"/>
              </w:rPr>
              <w:t>現金</w:t>
            </w:r>
            <w:r w:rsidR="005F1A4B" w:rsidRPr="00C7500A">
              <w:rPr>
                <w:rFonts w:asciiTheme="minorEastAsia" w:hAnsiTheme="minorEastAsia" w:hint="eastAsia"/>
                <w:w w:val="90"/>
              </w:rPr>
              <w:t>［事務所の貸出簿の一番前にあり。帰院用。金額メモの事。］</w:t>
            </w:r>
          </w:p>
          <w:p w:rsidR="00CF38D3" w:rsidRPr="00C7500A" w:rsidRDefault="00470A67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準備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日勤帯　上記に加え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————————————————————————————————————————————————————————————————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必要時検査データや処方箋コピー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保険証</w:t>
            </w:r>
            <w:r w:rsidR="0099046D" w:rsidRPr="00C7500A">
              <w:rPr>
                <w:rFonts w:asciiTheme="minorEastAsia" w:hAnsiTheme="minorEastAsia" w:hint="eastAsia"/>
                <w:w w:val="90"/>
              </w:rPr>
              <w:t>［夜間の場合は翌日PSWまたは事務が</w:t>
            </w:r>
            <w:r w:rsidR="00DD51F3" w:rsidRPr="00C7500A">
              <w:rPr>
                <w:rFonts w:asciiTheme="minorEastAsia" w:hAnsiTheme="minorEastAsia" w:hint="eastAsia"/>
                <w:w w:val="90"/>
              </w:rPr>
              <w:t>支払金と一緒に</w:t>
            </w:r>
            <w:r w:rsidR="0099046D" w:rsidRPr="00C7500A">
              <w:rPr>
                <w:rFonts w:asciiTheme="minorEastAsia" w:hAnsiTheme="minorEastAsia" w:hint="eastAsia"/>
                <w:w w:val="90"/>
              </w:rPr>
              <w:t>持参の旨伝える</w:t>
            </w:r>
            <w:r w:rsidR="00DD51F3" w:rsidRPr="00C7500A">
              <w:rPr>
                <w:rFonts w:asciiTheme="minorEastAsia" w:hAnsiTheme="minorEastAsia" w:hint="eastAsia"/>
                <w:w w:val="90"/>
              </w:rPr>
              <w:t>］</w:t>
            </w:r>
          </w:p>
          <w:p w:rsidR="0099046D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支払い金［</w:t>
            </w:r>
            <w:r w:rsidR="00DD51F3" w:rsidRPr="00C7500A">
              <w:rPr>
                <w:rFonts w:asciiTheme="minorEastAsia" w:hAnsiTheme="minorEastAsia" w:hint="eastAsia"/>
                <w:w w:val="90"/>
              </w:rPr>
              <w:t xml:space="preserve">　　　　〃　　　　　。</w:t>
            </w:r>
            <w:r w:rsidRPr="00C7500A">
              <w:rPr>
                <w:rFonts w:asciiTheme="minorEastAsia" w:hAnsiTheme="minorEastAsia" w:hint="eastAsia"/>
                <w:w w:val="90"/>
              </w:rPr>
              <w:t>家族同伴ない時や生保ではない時に必要］</w:t>
            </w:r>
          </w:p>
          <w:p w:rsidR="00CF38D3" w:rsidRPr="00C7500A" w:rsidRDefault="0099046D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支払いに関するお知らせ封書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おでかけセット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必要時ストレッチャーやＯ2ボンベ［使用状況を控える］</w:t>
            </w:r>
          </w:p>
          <w:p w:rsidR="00CF38D3" w:rsidRPr="00C7500A" w:rsidRDefault="00CF38D3" w:rsidP="00F96902">
            <w:pPr>
              <w:spacing w:line="260" w:lineRule="exact"/>
              <w:rPr>
                <w:rFonts w:asciiTheme="minorEastAsia" w:hAnsiTheme="min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もらってくる薬があれば残りを確認</w:t>
            </w:r>
          </w:p>
          <w:p w:rsidR="005F1A4B" w:rsidRPr="00C7500A" w:rsidRDefault="00CF38D3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inorEastAsia" w:hAnsiTheme="minorEastAsia" w:hint="eastAsia"/>
                <w:w w:val="90"/>
              </w:rPr>
              <w:t>受診カード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>————————————————————————————————————————————————————————————————————————————————</w:t>
            </w:r>
          </w:p>
          <w:p w:rsidR="00CF38D3" w:rsidRPr="00C7500A" w:rsidRDefault="005F1A4B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診療録に受診先、診療情報提供書記載の旨、処方箋記載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外線119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［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救急です。住所：南区寺塚1-3-47　電話：</w:t>
            </w:r>
            <w:r w:rsidRPr="00C7500A">
              <w:rPr>
                <w:rFonts w:asciiTheme="majorEastAsia" w:eastAsiaTheme="majorEastAsia" w:hAnsiTheme="majorEastAsia"/>
                <w:w w:val="90"/>
              </w:rPr>
              <w:t>092-551-5301</w:t>
            </w:r>
            <w:r w:rsidR="0044703C" w:rsidRPr="00C7500A">
              <w:rPr>
                <w:rFonts w:asciiTheme="majorEastAsia" w:eastAsiaTheme="majorEastAsia" w:hAnsiTheme="majorEastAsia" w:hint="eastAsia"/>
                <w:w w:val="90"/>
              </w:rPr>
              <w:t xml:space="preserve">　DCぬくみへ</w:t>
            </w:r>
            <w:r w:rsidR="00BE3373" w:rsidRPr="00C7500A">
              <w:rPr>
                <w:rFonts w:asciiTheme="majorEastAsia" w:eastAsiaTheme="majorEastAsia" w:hAnsiTheme="majorEastAsia" w:hint="eastAsia"/>
                <w:w w:val="90"/>
              </w:rPr>
              <w:t>］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介護タクシーの場合はPSWへ依頼</w:t>
            </w:r>
            <w:r w:rsidR="00C7500A">
              <w:rPr>
                <w:rFonts w:asciiTheme="majorEastAsia" w:eastAsiaTheme="majorEastAsia" w:hAnsiTheme="majorEastAsia" w:hint="eastAsia"/>
                <w:w w:val="90"/>
              </w:rPr>
              <w:t xml:space="preserve">　病院車の場合は事務に予約</w:t>
            </w:r>
          </w:p>
          <w:p w:rsidR="00D37862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他科受診票</w:t>
            </w:r>
          </w:p>
          <w:p w:rsidR="00D37862" w:rsidRPr="00C7500A" w:rsidRDefault="00AB57CC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AB57CC">
              <w:rPr>
                <w:rFonts w:asciiTheme="majorEastAsia" w:eastAsiaTheme="majorEastAsia" w:hAnsiTheme="majorEastAsia" w:hint="eastAsia"/>
                <w:w w:val="90"/>
              </w:rPr>
              <w:t>レベル3b以上の</w:t>
            </w:r>
            <w:r>
              <w:rPr>
                <w:rFonts w:asciiTheme="majorEastAsia" w:eastAsiaTheme="majorEastAsia" w:hAnsiTheme="majorEastAsia" w:hint="eastAsia"/>
                <w:w w:val="90"/>
              </w:rPr>
              <w:t>医療</w:t>
            </w:r>
            <w:r w:rsidRPr="00AB57CC">
              <w:rPr>
                <w:rFonts w:asciiTheme="majorEastAsia" w:eastAsiaTheme="majorEastAsia" w:hAnsiTheme="majorEastAsia" w:hint="eastAsia"/>
                <w:w w:val="90"/>
              </w:rPr>
              <w:t>事故は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AB57CC">
              <w:rPr>
                <w:rFonts w:asciiTheme="majorEastAsia" w:eastAsiaTheme="majorEastAsia" w:hAnsiTheme="majorEastAsia" w:hint="eastAsia"/>
                <w:w w:val="90"/>
              </w:rPr>
              <w:t>師長</w:t>
            </w:r>
            <w:r>
              <w:rPr>
                <w:rFonts w:asciiTheme="majorEastAsia" w:eastAsiaTheme="majorEastAsia" w:hAnsiTheme="majorEastAsia" w:hint="eastAsia"/>
                <w:w w:val="90"/>
              </w:rPr>
              <w:t>、部長、主治医、院長、</w:t>
            </w:r>
            <w:r w:rsidRPr="00AB57CC">
              <w:rPr>
                <w:rFonts w:asciiTheme="majorEastAsia" w:eastAsiaTheme="majorEastAsia" w:hAnsiTheme="majorEastAsia" w:hint="eastAsia"/>
                <w:w w:val="90"/>
              </w:rPr>
              <w:t>病棟責任者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AB57CC">
              <w:rPr>
                <w:rFonts w:asciiTheme="majorEastAsia" w:eastAsiaTheme="majorEastAsia" w:hAnsiTheme="majorEastAsia" w:hint="eastAsia"/>
                <w:w w:val="90"/>
              </w:rPr>
              <w:t>へ</w:t>
            </w:r>
            <w:r>
              <w:rPr>
                <w:rFonts w:asciiTheme="majorEastAsia" w:eastAsiaTheme="majorEastAsia" w:hAnsiTheme="majorEastAsia" w:hint="eastAsia"/>
                <w:w w:val="90"/>
              </w:rPr>
              <w:t>TEL、事故報告書記載</w:t>
            </w:r>
          </w:p>
          <w:p w:rsidR="00470A67" w:rsidRPr="00C7500A" w:rsidRDefault="00D37862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診察結果報告：</w:t>
            </w:r>
            <w:proofErr w:type="spellStart"/>
            <w:r w:rsidRPr="00C7500A">
              <w:rPr>
                <w:rFonts w:asciiTheme="majorEastAsia" w:eastAsiaTheme="majorEastAsia" w:hAnsiTheme="majorEastAsia" w:hint="eastAsia"/>
                <w:w w:val="90"/>
              </w:rPr>
              <w:t>Dr</w:t>
            </w:r>
            <w:proofErr w:type="spellEnd"/>
            <w:r w:rsidRPr="00C7500A">
              <w:rPr>
                <w:rFonts w:asciiTheme="majorEastAsia" w:eastAsiaTheme="majorEastAsia" w:hAnsiTheme="majorEastAsia" w:hint="eastAsia"/>
                <w:w w:val="90"/>
              </w:rPr>
              <w:t>（　　　　）</w:t>
            </w:r>
            <w:r w:rsidR="00C7500A" w:rsidRPr="00C7500A">
              <w:rPr>
                <w:rFonts w:asciiTheme="majorEastAsia" w:eastAsiaTheme="majorEastAsia" w:hAnsiTheme="majorEastAsia" w:hint="eastAsia"/>
                <w:w w:val="90"/>
              </w:rPr>
              <w:t>（　　　　）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 xml:space="preserve"> L（　　　　）　Fa（　　　　）</w:t>
            </w:r>
          </w:p>
          <w:p w:rsidR="00AB57CC" w:rsidRDefault="005F1A4B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経過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報告</w:t>
            </w:r>
            <w:r w:rsidR="00703DBD" w:rsidRPr="00C7500A">
              <w:rPr>
                <w:rFonts w:asciiTheme="majorEastAsia" w:eastAsiaTheme="majorEastAsia" w:hAnsiTheme="majorEastAsia" w:hint="eastAsia"/>
                <w:w w:val="90"/>
              </w:rPr>
              <w:t>：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師長</w:t>
            </w:r>
            <w:r w:rsidR="00AB57CC" w:rsidRPr="00C7500A">
              <w:rPr>
                <w:rFonts w:asciiTheme="majorEastAsia" w:eastAsiaTheme="majorEastAsia" w:hAnsiTheme="majorEastAsia" w:hint="eastAsia"/>
                <w:w w:val="90"/>
              </w:rPr>
              <w:t>（　　　　）部長（　　　　）事務（　　　　）PSW（　　　　）</w:t>
            </w:r>
            <w:r w:rsidR="00AB57CC" w:rsidRPr="00AB57CC">
              <w:rPr>
                <w:rFonts w:asciiTheme="majorEastAsia" w:eastAsiaTheme="majorEastAsia" w:hAnsiTheme="majorEastAsia" w:hint="eastAsia"/>
                <w:w w:val="90"/>
              </w:rPr>
              <w:t>病棟責任者</w:t>
            </w:r>
            <w:r w:rsidR="00AB57CC" w:rsidRPr="00C7500A">
              <w:rPr>
                <w:rFonts w:asciiTheme="majorEastAsia" w:eastAsiaTheme="majorEastAsia" w:hAnsiTheme="majorEastAsia" w:hint="eastAsia"/>
                <w:w w:val="90"/>
              </w:rPr>
              <w:t>（　　　　）</w:t>
            </w:r>
          </w:p>
          <w:p w:rsidR="00AB57CC" w:rsidRPr="00AB57CC" w:rsidRDefault="00AB57CC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可能ならば1泊入院を依頼する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次回受診日と家族同伴</w:t>
            </w:r>
            <w:r w:rsidR="00CF38D3" w:rsidRPr="00C7500A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可・否</w:t>
            </w:r>
          </w:p>
          <w:p w:rsidR="00470A67" w:rsidRPr="00C7500A" w:rsidRDefault="00470A67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救急カート物品補充</w:t>
            </w:r>
          </w:p>
          <w:p w:rsidR="007F26D0" w:rsidRPr="00C7500A" w:rsidRDefault="006B1842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>
              <w:rPr>
                <w:rFonts w:asciiTheme="majorEastAsia" w:eastAsiaTheme="majorEastAsia" w:hAnsiTheme="majorEastAsia" w:hint="eastAsia"/>
                <w:w w:val="90"/>
              </w:rPr>
              <w:t>帰りのタクシーは家族又は部署長の許可を得て使用／</w:t>
            </w:r>
            <w:bookmarkStart w:id="0" w:name="_GoBack"/>
            <w:bookmarkEnd w:id="0"/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事務へタクシーや受診代の領収書と残金を返す</w:t>
            </w:r>
          </w:p>
          <w:p w:rsidR="0087768F" w:rsidRPr="00C7500A" w:rsidRDefault="0064759C" w:rsidP="00F96902">
            <w:pPr>
              <w:spacing w:line="260" w:lineRule="exact"/>
              <w:rPr>
                <w:rFonts w:asciiTheme="majorEastAsia" w:eastAsiaTheme="majorEastAsia" w:hAnsiTheme="majorEastAsia"/>
                <w:w w:val="90"/>
              </w:rPr>
            </w:pPr>
            <w:r w:rsidRPr="00C7500A">
              <w:rPr>
                <w:rFonts w:asciiTheme="majorEastAsia" w:eastAsiaTheme="majorEastAsia" w:hAnsiTheme="majorEastAsia" w:hint="eastAsia"/>
                <w:w w:val="90"/>
              </w:rPr>
              <w:t>退院になれば</w:t>
            </w:r>
            <w:r w:rsidR="007F26D0" w:rsidRPr="00C7500A">
              <w:rPr>
                <w:rFonts w:asciiTheme="majorEastAsia" w:eastAsiaTheme="majorEastAsia" w:hAnsiTheme="majorEastAsia" w:hint="eastAsia"/>
                <w:w w:val="90"/>
              </w:rPr>
              <w:t>ご家族へ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荷物移送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、平日</w:t>
            </w:r>
            <w:r w:rsidR="00096CE2" w:rsidRPr="00C7500A">
              <w:rPr>
                <w:rFonts w:asciiTheme="majorEastAsia" w:eastAsiaTheme="majorEastAsia" w:hAnsiTheme="majorEastAsia" w:hint="eastAsia"/>
                <w:w w:val="90"/>
              </w:rPr>
              <w:t>に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清算</w:t>
            </w:r>
            <w:r w:rsidR="00470A67" w:rsidRPr="00C7500A">
              <w:rPr>
                <w:rFonts w:asciiTheme="majorEastAsia" w:eastAsiaTheme="majorEastAsia" w:hAnsiTheme="majorEastAsia" w:hint="eastAsia"/>
                <w:w w:val="90"/>
              </w:rPr>
              <w:t>を</w:t>
            </w:r>
            <w:r w:rsidRPr="00C7500A">
              <w:rPr>
                <w:rFonts w:asciiTheme="majorEastAsia" w:eastAsiaTheme="majorEastAsia" w:hAnsiTheme="majorEastAsia" w:hint="eastAsia"/>
                <w:w w:val="90"/>
              </w:rPr>
              <w:t>依頼、</w:t>
            </w:r>
            <w:r w:rsidR="007F26D0" w:rsidRPr="00C7500A">
              <w:rPr>
                <w:rFonts w:asciiTheme="majorEastAsia" w:eastAsiaTheme="majorEastAsia" w:hAnsiTheme="majorEastAsia" w:hint="eastAsia"/>
                <w:w w:val="90"/>
              </w:rPr>
              <w:t>栄養課へ連絡、</w:t>
            </w:r>
            <w:r w:rsidR="00C449BF" w:rsidRPr="00C449BF">
              <w:rPr>
                <w:rFonts w:asciiTheme="majorEastAsia" w:eastAsiaTheme="majorEastAsia" w:hAnsiTheme="majorEastAsia" w:hint="eastAsia"/>
                <w:w w:val="90"/>
              </w:rPr>
              <w:t>患者情報入力、</w:t>
            </w:r>
            <w:r w:rsidR="007F26D0" w:rsidRPr="00C7500A">
              <w:rPr>
                <w:rFonts w:asciiTheme="majorEastAsia" w:eastAsiaTheme="majorEastAsia" w:hAnsiTheme="majorEastAsia" w:hint="eastAsia"/>
                <w:w w:val="90"/>
              </w:rPr>
              <w:t>退院手続き</w:t>
            </w:r>
          </w:p>
        </w:tc>
      </w:tr>
    </w:tbl>
    <w:p w:rsidR="00515269" w:rsidRPr="00CF38D3" w:rsidRDefault="00515269" w:rsidP="00ED0279">
      <w:pPr>
        <w:spacing w:line="300" w:lineRule="exact"/>
        <w:rPr>
          <w:rFonts w:asciiTheme="majorEastAsia" w:eastAsiaTheme="majorEastAsia" w:hAnsiTheme="majorEastAsia"/>
        </w:rPr>
      </w:pPr>
    </w:p>
    <w:sectPr w:rsidR="00515269" w:rsidRPr="00CF38D3" w:rsidSect="008744F5">
      <w:pgSz w:w="11906" w:h="16838"/>
      <w:pgMar w:top="34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5C" w:rsidRDefault="0056315C" w:rsidP="0056315C">
      <w:pPr>
        <w:spacing w:line="240" w:lineRule="auto"/>
      </w:pPr>
      <w:r>
        <w:separator/>
      </w:r>
    </w:p>
  </w:endnote>
  <w:endnote w:type="continuationSeparator" w:id="0">
    <w:p w:rsidR="0056315C" w:rsidRDefault="0056315C" w:rsidP="00563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5C" w:rsidRDefault="0056315C" w:rsidP="0056315C">
      <w:pPr>
        <w:spacing w:line="240" w:lineRule="auto"/>
      </w:pPr>
      <w:r>
        <w:separator/>
      </w:r>
    </w:p>
  </w:footnote>
  <w:footnote w:type="continuationSeparator" w:id="0">
    <w:p w:rsidR="0056315C" w:rsidRDefault="0056315C" w:rsidP="005631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7F"/>
    <w:rsid w:val="00065969"/>
    <w:rsid w:val="00075866"/>
    <w:rsid w:val="00080B1B"/>
    <w:rsid w:val="00096CE2"/>
    <w:rsid w:val="000A4AF1"/>
    <w:rsid w:val="000D5C1B"/>
    <w:rsid w:val="000E1BC9"/>
    <w:rsid w:val="001525A5"/>
    <w:rsid w:val="0017222B"/>
    <w:rsid w:val="001938F8"/>
    <w:rsid w:val="001A25AF"/>
    <w:rsid w:val="00230921"/>
    <w:rsid w:val="00263D07"/>
    <w:rsid w:val="00284E90"/>
    <w:rsid w:val="00285EEE"/>
    <w:rsid w:val="00330486"/>
    <w:rsid w:val="00330D0F"/>
    <w:rsid w:val="003B4805"/>
    <w:rsid w:val="004450A4"/>
    <w:rsid w:val="0044703C"/>
    <w:rsid w:val="00470A67"/>
    <w:rsid w:val="005029B9"/>
    <w:rsid w:val="00515269"/>
    <w:rsid w:val="00555DD6"/>
    <w:rsid w:val="0056315C"/>
    <w:rsid w:val="005D1C42"/>
    <w:rsid w:val="005F1A4B"/>
    <w:rsid w:val="0064759C"/>
    <w:rsid w:val="006543FB"/>
    <w:rsid w:val="00682073"/>
    <w:rsid w:val="006B1842"/>
    <w:rsid w:val="006C7229"/>
    <w:rsid w:val="006D4C46"/>
    <w:rsid w:val="00703DBD"/>
    <w:rsid w:val="00755DD3"/>
    <w:rsid w:val="007F26D0"/>
    <w:rsid w:val="00860729"/>
    <w:rsid w:val="008744F5"/>
    <w:rsid w:val="0087768F"/>
    <w:rsid w:val="008C273B"/>
    <w:rsid w:val="008D0662"/>
    <w:rsid w:val="008D3091"/>
    <w:rsid w:val="008F5CB9"/>
    <w:rsid w:val="00915642"/>
    <w:rsid w:val="00917295"/>
    <w:rsid w:val="0099046D"/>
    <w:rsid w:val="00A7192F"/>
    <w:rsid w:val="00AB57CC"/>
    <w:rsid w:val="00AE644C"/>
    <w:rsid w:val="00AF3A6D"/>
    <w:rsid w:val="00B16FE2"/>
    <w:rsid w:val="00B2366D"/>
    <w:rsid w:val="00BE3373"/>
    <w:rsid w:val="00C071EF"/>
    <w:rsid w:val="00C3764A"/>
    <w:rsid w:val="00C449BF"/>
    <w:rsid w:val="00C7500A"/>
    <w:rsid w:val="00CD6E7F"/>
    <w:rsid w:val="00CF38D3"/>
    <w:rsid w:val="00D33056"/>
    <w:rsid w:val="00D37862"/>
    <w:rsid w:val="00DD51F3"/>
    <w:rsid w:val="00E77F85"/>
    <w:rsid w:val="00E8654D"/>
    <w:rsid w:val="00EC79FE"/>
    <w:rsid w:val="00ED0279"/>
    <w:rsid w:val="00F11094"/>
    <w:rsid w:val="00F96902"/>
    <w:rsid w:val="00FA4B7F"/>
    <w:rsid w:val="00FC4E86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15C"/>
  </w:style>
  <w:style w:type="paragraph" w:styleId="a6">
    <w:name w:val="footer"/>
    <w:basedOn w:val="a"/>
    <w:link w:val="a7"/>
    <w:uiPriority w:val="99"/>
    <w:unhideWhenUsed/>
    <w:rsid w:val="0056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15C"/>
  </w:style>
  <w:style w:type="paragraph" w:styleId="a6">
    <w:name w:val="footer"/>
    <w:basedOn w:val="a"/>
    <w:link w:val="a7"/>
    <w:uiPriority w:val="99"/>
    <w:unhideWhenUsed/>
    <w:rsid w:val="0056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inokuchi1</cp:lastModifiedBy>
  <cp:revision>8</cp:revision>
  <cp:lastPrinted>2019-10-01T20:05:00Z</cp:lastPrinted>
  <dcterms:created xsi:type="dcterms:W3CDTF">2019-10-01T19:48:00Z</dcterms:created>
  <dcterms:modified xsi:type="dcterms:W3CDTF">2020-03-27T05:05:00Z</dcterms:modified>
</cp:coreProperties>
</file>