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10" w:rsidRPr="00672210" w:rsidRDefault="00672210" w:rsidP="00672210">
      <w:pPr>
        <w:jc w:val="center"/>
        <w:rPr>
          <w:rFonts w:ascii="うずらフォント" w:eastAsia="うずらフォント" w:hAnsi="うずらフォント" w:hint="eastAsia"/>
          <w:sz w:val="28"/>
        </w:rPr>
      </w:pPr>
      <w:r w:rsidRPr="00672210">
        <w:rPr>
          <w:rFonts w:ascii="うずらフォント" w:eastAsia="うずらフォント" w:hAnsi="うずらフォント" w:hint="eastAsia"/>
          <w:sz w:val="28"/>
        </w:rPr>
        <w:t>行動制限委員会からの提案</w:t>
      </w:r>
    </w:p>
    <w:p w:rsidR="00672210" w:rsidRDefault="00672210">
      <w:pPr>
        <w:rPr>
          <w:rFonts w:hint="eastAsia"/>
        </w:rPr>
      </w:pPr>
    </w:p>
    <w:p w:rsidR="00672210" w:rsidRDefault="00672210">
      <w:pPr>
        <w:rPr>
          <w:rFonts w:hint="eastAsia"/>
        </w:rPr>
      </w:pPr>
      <w:bookmarkStart w:id="0" w:name="_GoBack"/>
      <w:bookmarkEnd w:id="0"/>
    </w:p>
    <w:p w:rsidR="006D0486" w:rsidRDefault="00672210">
      <w:pPr>
        <w:rPr>
          <w:rFonts w:hint="eastAsia"/>
        </w:rPr>
      </w:pPr>
      <w:r>
        <w:t>外した</w:t>
      </w:r>
      <w:r w:rsidR="006D0486">
        <w:t>初日から異食があった</w:t>
      </w:r>
      <w:r>
        <w:t>。</w:t>
      </w:r>
    </w:p>
    <w:p w:rsidR="006D0486" w:rsidRDefault="006D0486">
      <w:pPr>
        <w:rPr>
          <w:rFonts w:hint="eastAsia"/>
        </w:rPr>
      </w:pPr>
      <w:r w:rsidRPr="006D0486">
        <w:rPr>
          <w:rFonts w:hint="eastAsia"/>
        </w:rPr>
        <w:t>異食とは、食べ物以外のものを食べてしまうことを言い</w:t>
      </w:r>
      <w:r>
        <w:rPr>
          <w:rFonts w:hint="eastAsia"/>
        </w:rPr>
        <w:t>、</w:t>
      </w:r>
      <w:r w:rsidRPr="006D0486">
        <w:rPr>
          <w:rFonts w:hint="eastAsia"/>
        </w:rPr>
        <w:t xml:space="preserve"> </w:t>
      </w:r>
      <w:r w:rsidRPr="006D0486">
        <w:rPr>
          <w:rFonts w:hint="eastAsia"/>
        </w:rPr>
        <w:t>認知症の</w:t>
      </w:r>
      <w:r w:rsidRPr="006D0486">
        <w:rPr>
          <w:rFonts w:hint="eastAsia"/>
        </w:rPr>
        <w:t>BPSD</w:t>
      </w:r>
      <w:r w:rsidRPr="006D0486">
        <w:rPr>
          <w:rFonts w:hint="eastAsia"/>
        </w:rPr>
        <w:t>（行動・心理症状）の</w:t>
      </w:r>
      <w:r w:rsidRPr="006D0486">
        <w:rPr>
          <w:rFonts w:hint="eastAsia"/>
        </w:rPr>
        <w:t>1</w:t>
      </w:r>
      <w:r w:rsidRPr="006D0486">
        <w:rPr>
          <w:rFonts w:hint="eastAsia"/>
        </w:rPr>
        <w:t>つで、中核症状（認知機能の低下）に伴って引き起こされ</w:t>
      </w:r>
      <w:r>
        <w:rPr>
          <w:rFonts w:hint="eastAsia"/>
        </w:rPr>
        <w:t>る</w:t>
      </w:r>
      <w:r w:rsidRPr="006D0486">
        <w:rPr>
          <w:rFonts w:hint="eastAsia"/>
        </w:rPr>
        <w:t>。</w:t>
      </w:r>
    </w:p>
    <w:p w:rsidR="006D0486" w:rsidRDefault="006D0486">
      <w:pPr>
        <w:rPr>
          <w:rFonts w:hint="eastAsia"/>
        </w:rPr>
      </w:pPr>
      <w:r>
        <w:rPr>
          <w:rFonts w:hint="eastAsia"/>
        </w:rPr>
        <w:t>果たして行動制限委員会はこの取り組みをどう援護していけばよいのだろうか。</w:t>
      </w:r>
    </w:p>
    <w:p w:rsidR="006D0486" w:rsidRDefault="006D0486">
      <w:pPr>
        <w:rPr>
          <w:rFonts w:hint="eastAsia"/>
        </w:rPr>
      </w:pPr>
    </w:p>
    <w:p w:rsidR="006D0486" w:rsidRDefault="006D0486">
      <w:pPr>
        <w:rPr>
          <w:rFonts w:hint="eastAsia"/>
        </w:rPr>
      </w:pPr>
      <w:r>
        <w:rPr>
          <w:rFonts w:hint="eastAsia"/>
        </w:rPr>
        <w:t>確かに、異食行為は生命のリスクがあり、医療安全の観点から保護することが望ましい。しかし、</w:t>
      </w:r>
      <w:r w:rsidR="00F738B9">
        <w:rPr>
          <w:rFonts w:hint="eastAsia"/>
        </w:rPr>
        <w:t>患者をしばらなくてもいい方法があるのに、縛って管理することは、患者にとって不幸である。</w:t>
      </w:r>
    </w:p>
    <w:p w:rsidR="006D0486" w:rsidRDefault="006D0486">
      <w:pPr>
        <w:rPr>
          <w:rFonts w:hint="eastAsia"/>
        </w:rPr>
      </w:pPr>
    </w:p>
    <w:p w:rsidR="006D0486" w:rsidRDefault="006D0486">
      <w:pPr>
        <w:rPr>
          <w:rFonts w:hint="eastAsia"/>
        </w:rPr>
      </w:pPr>
      <w:r>
        <w:rPr>
          <w:rFonts w:hint="eastAsia"/>
        </w:rPr>
        <w:t>以前、</w:t>
      </w:r>
      <w:r>
        <w:rPr>
          <w:rFonts w:hint="eastAsia"/>
        </w:rPr>
        <w:t>1</w:t>
      </w:r>
      <w:r>
        <w:rPr>
          <w:rFonts w:hint="eastAsia"/>
        </w:rPr>
        <w:t>病棟でホール係の新設が検討されたことがある。最初は、人員不足で反対が多かったが、いざ行ってみると、転倒や奇異行動を予防し、記録などの業務もかえって捗るようになった。最終的には、</w:t>
      </w:r>
      <w:r w:rsidR="00F738B9">
        <w:rPr>
          <w:rFonts w:hint="eastAsia"/>
        </w:rPr>
        <w:t>不要な</w:t>
      </w:r>
      <w:r>
        <w:rPr>
          <w:rFonts w:hint="eastAsia"/>
        </w:rPr>
        <w:t>つなぎや三角ベルト</w:t>
      </w:r>
      <w:r w:rsidR="00F738B9">
        <w:rPr>
          <w:rFonts w:hint="eastAsia"/>
        </w:rPr>
        <w:t>による身体固定が減ることにつながった。</w:t>
      </w:r>
    </w:p>
    <w:p w:rsidR="006D0486" w:rsidRDefault="006D0486">
      <w:pPr>
        <w:rPr>
          <w:rFonts w:hint="eastAsia"/>
        </w:rPr>
      </w:pPr>
    </w:p>
    <w:p w:rsidR="006D0486" w:rsidRDefault="00F738B9">
      <w:pPr>
        <w:rPr>
          <w:rFonts w:hint="eastAsia"/>
        </w:rPr>
      </w:pPr>
      <w:r>
        <w:rPr>
          <w:rFonts w:hint="eastAsia"/>
        </w:rPr>
        <w:t>患者をしばらない。行動制限最小化委員会がこの取り組みを援護する理由は、患者のしあわせのためである。一方、</w:t>
      </w:r>
      <w:r w:rsidR="006D0486">
        <w:rPr>
          <w:rFonts w:hint="eastAsia"/>
        </w:rPr>
        <w:t>医療安全の</w:t>
      </w:r>
      <w:r>
        <w:rPr>
          <w:rFonts w:hint="eastAsia"/>
        </w:rPr>
        <w:t>最終的な目的</w:t>
      </w:r>
      <w:r w:rsidR="006D0486">
        <w:rPr>
          <w:rFonts w:hint="eastAsia"/>
        </w:rPr>
        <w:t>も、</w:t>
      </w:r>
      <w:r>
        <w:rPr>
          <w:rFonts w:hint="eastAsia"/>
        </w:rPr>
        <w:t>患者がしあわせであってほしいこと</w:t>
      </w:r>
      <w:r w:rsidR="006D0486">
        <w:rPr>
          <w:rFonts w:hint="eastAsia"/>
        </w:rPr>
        <w:t>は</w:t>
      </w:r>
      <w:r>
        <w:rPr>
          <w:rFonts w:hint="eastAsia"/>
        </w:rPr>
        <w:t>同じではないだろうか</w:t>
      </w:r>
      <w:r w:rsidR="006D0486">
        <w:rPr>
          <w:rFonts w:hint="eastAsia"/>
        </w:rPr>
        <w:t>。</w:t>
      </w:r>
      <w:r>
        <w:rPr>
          <w:rFonts w:hint="eastAsia"/>
        </w:rPr>
        <w:t>この理念を現実にする方法として。４病棟でもホール番を設定することが望ましいと考える。</w:t>
      </w:r>
    </w:p>
    <w:p w:rsidR="00F738B9" w:rsidRDefault="00F738B9">
      <w:pPr>
        <w:rPr>
          <w:rFonts w:hint="eastAsia"/>
        </w:rPr>
      </w:pPr>
    </w:p>
    <w:p w:rsidR="00F738B9" w:rsidRDefault="00F738B9">
      <w:pPr>
        <w:rPr>
          <w:rFonts w:hint="eastAsia"/>
        </w:rPr>
      </w:pPr>
      <w:r>
        <w:rPr>
          <w:rFonts w:hint="eastAsia"/>
        </w:rPr>
        <w:t>１病棟ではホール係が新設されてから身体固定が劇的に減少し、現在は三角ベルト＿名、つなぎ＿名である。</w:t>
      </w:r>
    </w:p>
    <w:p w:rsidR="00F738B9" w:rsidRDefault="00F738B9">
      <w:pPr>
        <w:rPr>
          <w:rFonts w:hint="eastAsia"/>
        </w:rPr>
      </w:pPr>
    </w:p>
    <w:p w:rsidR="00F738B9" w:rsidRDefault="00F738B9">
      <w:pPr>
        <w:rPr>
          <w:rFonts w:hint="eastAsia"/>
        </w:rPr>
      </w:pPr>
      <w:r>
        <w:rPr>
          <w:rFonts w:hint="eastAsia"/>
        </w:rPr>
        <w:t>もし、人が少ないのであれば、ＢサブがいてＢリーダーがホールで記録できるとき、介護士が協力できるとき</w:t>
      </w:r>
      <w:r w:rsidR="00672210">
        <w:rPr>
          <w:rFonts w:hint="eastAsia"/>
        </w:rPr>
        <w:t>、誰かが入れるときは、ホール番に入る。それができないなら、</w:t>
      </w:r>
      <w:r w:rsidR="00672210">
        <w:rPr>
          <w:rFonts w:hint="eastAsia"/>
        </w:rPr>
        <w:t>その時はやむを得ないのだから、つなぎや三角ベルトを使用すればよいのである。</w:t>
      </w:r>
      <w:r w:rsidR="00672210">
        <w:rPr>
          <w:rFonts w:hint="eastAsia"/>
        </w:rPr>
        <w:t>このように周知すれば、安心して取り組めるだろう。</w:t>
      </w:r>
    </w:p>
    <w:p w:rsidR="00672210" w:rsidRDefault="00672210">
      <w:pPr>
        <w:rPr>
          <w:rFonts w:hint="eastAsia"/>
        </w:rPr>
      </w:pPr>
    </w:p>
    <w:p w:rsidR="00672210" w:rsidRDefault="00672210">
      <w:pPr>
        <w:rPr>
          <w:rFonts w:hint="eastAsia"/>
        </w:rPr>
      </w:pPr>
      <w:r>
        <w:rPr>
          <w:rFonts w:hint="eastAsia"/>
        </w:rPr>
        <w:t>結論として、無理のない範囲で、行動制限最小化を推進するには、一律に人が少ないので患者のそばに居れない、とするのではなく、ホール番という代替策を、日勤帯で人が多い時といったできる範囲で検討する必要があるだろう。</w:t>
      </w:r>
    </w:p>
    <w:p w:rsidR="00672210" w:rsidRDefault="00672210">
      <w:pPr>
        <w:rPr>
          <w:rFonts w:hint="eastAsia"/>
        </w:rPr>
      </w:pPr>
    </w:p>
    <w:p w:rsidR="00672210" w:rsidRPr="00F738B9" w:rsidRDefault="00672210" w:rsidP="00672210">
      <w:pPr>
        <w:jc w:val="right"/>
      </w:pPr>
      <w:r>
        <w:rPr>
          <w:rFonts w:hint="eastAsia"/>
        </w:rPr>
        <w:t xml:space="preserve">2/22 </w:t>
      </w:r>
      <w:r>
        <w:rPr>
          <w:rFonts w:hint="eastAsia"/>
        </w:rPr>
        <w:t>４病棟　牛根</w:t>
      </w:r>
    </w:p>
    <w:sectPr w:rsidR="00672210" w:rsidRPr="00F738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うずらフォント">
    <w:panose1 w:val="02000609000000000000"/>
    <w:charset w:val="80"/>
    <w:family w:val="auto"/>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86"/>
    <w:rsid w:val="00503B46"/>
    <w:rsid w:val="00672210"/>
    <w:rsid w:val="006D0486"/>
    <w:rsid w:val="00F73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2024-02-21T21:54:00Z</cp:lastPrinted>
  <dcterms:created xsi:type="dcterms:W3CDTF">2024-02-21T21:31:00Z</dcterms:created>
  <dcterms:modified xsi:type="dcterms:W3CDTF">2024-02-21T21:55:00Z</dcterms:modified>
</cp:coreProperties>
</file>