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FB247" w14:textId="5EBCFC0B" w:rsidR="0055233D" w:rsidRPr="00BF668F" w:rsidRDefault="000B7F5F" w:rsidP="0038508A">
      <w:pPr>
        <w:jc w:val="center"/>
        <w:rPr>
          <w:rFonts w:asciiTheme="majorEastAsia" w:eastAsiaTheme="majorEastAsia" w:hAnsiTheme="majorEastAsia"/>
          <w:sz w:val="36"/>
        </w:rPr>
      </w:pPr>
      <w:r w:rsidRPr="00BF668F">
        <w:rPr>
          <w:rFonts w:asciiTheme="majorEastAsia" w:eastAsiaTheme="majorEastAsia" w:hAnsiTheme="majorEastAsia"/>
          <w:sz w:val="36"/>
        </w:rPr>
        <w:t>＜勉強会用＞</w:t>
      </w:r>
      <w:r w:rsidRPr="00BF668F">
        <w:rPr>
          <w:rFonts w:asciiTheme="majorEastAsia" w:eastAsiaTheme="majorEastAsia" w:hAnsiTheme="majorEastAsia" w:hint="eastAsia"/>
          <w:sz w:val="36"/>
        </w:rPr>
        <w:t xml:space="preserve"> </w:t>
      </w:r>
      <w:r w:rsidR="0038508A" w:rsidRPr="00BF668F">
        <w:rPr>
          <w:rFonts w:asciiTheme="majorEastAsia" w:eastAsiaTheme="majorEastAsia" w:hAnsiTheme="majorEastAsia"/>
          <w:sz w:val="36"/>
        </w:rPr>
        <w:t>隔離チェックリスト</w:t>
      </w:r>
    </w:p>
    <w:p w14:paraId="42E72802" w14:textId="77777777" w:rsidR="00BF668F" w:rsidRDefault="00BF668F" w:rsidP="00D74522">
      <w:pPr>
        <w:wordWrap w:val="0"/>
        <w:jc w:val="right"/>
      </w:pPr>
    </w:p>
    <w:p w14:paraId="38F6A2E1" w14:textId="77777777" w:rsidR="0038508A" w:rsidRDefault="0038508A" w:rsidP="00BF668F">
      <w:pPr>
        <w:jc w:val="right"/>
      </w:pPr>
      <w:r>
        <w:rPr>
          <w:rFonts w:hint="eastAsia"/>
        </w:rPr>
        <w:t>2024/3/3</w:t>
      </w:r>
      <w:r w:rsidR="00245380">
        <w:rPr>
          <w:rFonts w:hint="eastAsia"/>
        </w:rPr>
        <w:t xml:space="preserve">作成　</w:t>
      </w:r>
      <w:r w:rsidR="00245380">
        <w:rPr>
          <w:rFonts w:hint="eastAsia"/>
        </w:rPr>
        <w:t xml:space="preserve"> 2024/3/3 </w:t>
      </w:r>
      <w:r w:rsidR="00245380">
        <w:rPr>
          <w:rFonts w:hint="eastAsia"/>
        </w:rPr>
        <w:t>印刷</w:t>
      </w: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426"/>
        <w:gridCol w:w="391"/>
        <w:gridCol w:w="1701"/>
        <w:gridCol w:w="142"/>
        <w:gridCol w:w="2693"/>
        <w:gridCol w:w="322"/>
        <w:gridCol w:w="5007"/>
      </w:tblGrid>
      <w:tr w:rsidR="00F753FC" w:rsidRPr="00682197" w14:paraId="2EAAEB95" w14:textId="77777777" w:rsidTr="003176C8">
        <w:tc>
          <w:tcPr>
            <w:tcW w:w="426" w:type="dxa"/>
            <w:vMerge w:val="restart"/>
            <w:tcBorders>
              <w:top w:val="single" w:sz="4" w:space="0" w:color="auto"/>
              <w:bottom w:val="single" w:sz="4" w:space="0" w:color="auto"/>
            </w:tcBorders>
            <w:shd w:val="pct25" w:color="FFFFFF" w:themeColor="background1" w:fill="D9D9D9" w:themeFill="background1" w:themeFillShade="D9"/>
            <w:vAlign w:val="center"/>
          </w:tcPr>
          <w:p w14:paraId="68D35685" w14:textId="77777777" w:rsidR="00F753FC" w:rsidRDefault="00F753FC" w:rsidP="00F753FC">
            <w:pPr>
              <w:jc w:val="center"/>
              <w:rPr>
                <w:rFonts w:ascii="ＭＳ Ｐ明朝" w:eastAsia="ＭＳ Ｐ明朝" w:hAnsi="ＭＳ Ｐ明朝"/>
              </w:rPr>
            </w:pPr>
            <w:r>
              <w:rPr>
                <w:rFonts w:ascii="ＭＳ Ｐ明朝" w:eastAsia="ＭＳ Ｐ明朝" w:hAnsi="ＭＳ Ｐ明朝" w:hint="eastAsia"/>
              </w:rPr>
              <w:t>入</w:t>
            </w:r>
          </w:p>
          <w:p w14:paraId="0EAB22C8" w14:textId="77777777" w:rsidR="00F753FC" w:rsidRDefault="00F753FC" w:rsidP="00F753FC">
            <w:pPr>
              <w:jc w:val="center"/>
              <w:rPr>
                <w:rFonts w:ascii="ＭＳ Ｐ明朝" w:eastAsia="ＭＳ Ｐ明朝" w:hAnsi="ＭＳ Ｐ明朝"/>
              </w:rPr>
            </w:pPr>
            <w:r>
              <w:rPr>
                <w:rFonts w:ascii="ＭＳ Ｐ明朝" w:eastAsia="ＭＳ Ｐ明朝" w:hAnsi="ＭＳ Ｐ明朝" w:hint="eastAsia"/>
              </w:rPr>
              <w:t>室</w:t>
            </w:r>
          </w:p>
          <w:p w14:paraId="56620CCD" w14:textId="77777777" w:rsidR="00F753FC" w:rsidRPr="00682197" w:rsidRDefault="00D74522" w:rsidP="00D74522">
            <w:pPr>
              <w:jc w:val="center"/>
              <w:rPr>
                <w:rFonts w:ascii="ＭＳ Ｐ明朝" w:eastAsia="ＭＳ Ｐ明朝" w:hAnsi="ＭＳ Ｐ明朝"/>
              </w:rPr>
            </w:pPr>
            <w:r>
              <w:rPr>
                <w:rFonts w:hint="eastAsia"/>
              </w:rPr>
              <w:t>時</w:t>
            </w:r>
          </w:p>
        </w:tc>
        <w:tc>
          <w:tcPr>
            <w:tcW w:w="2092" w:type="dxa"/>
            <w:gridSpan w:val="2"/>
          </w:tcPr>
          <w:p w14:paraId="0A91EC84" w14:textId="77777777" w:rsidR="00F753FC" w:rsidRPr="00682197" w:rsidRDefault="00F753FC" w:rsidP="0038508A">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【Dr】診察（ 　： 　）</w:t>
            </w:r>
          </w:p>
          <w:p w14:paraId="1B2B47D7" w14:textId="77777777" w:rsidR="00F753FC" w:rsidRPr="00682197" w:rsidRDefault="00F753FC" w:rsidP="0038508A">
            <w:pPr>
              <w:jc w:val="left"/>
              <w:rPr>
                <w:rFonts w:ascii="ＭＳ Ｐ明朝" w:eastAsia="ＭＳ Ｐ明朝" w:hAnsi="ＭＳ Ｐ明朝"/>
              </w:rPr>
            </w:pPr>
          </w:p>
          <w:p w14:paraId="666FCC4F" w14:textId="77777777" w:rsidR="00F753FC" w:rsidRPr="00682197" w:rsidRDefault="00F753FC" w:rsidP="0038508A">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【Dr】告知（ 　：　 ）</w:t>
            </w:r>
          </w:p>
          <w:p w14:paraId="69FDDE4B" w14:textId="77777777" w:rsidR="00F753FC" w:rsidRPr="00682197" w:rsidRDefault="00F753FC" w:rsidP="0015376C">
            <w:pPr>
              <w:jc w:val="left"/>
              <w:rPr>
                <w:rFonts w:ascii="ＭＳ Ｐ明朝" w:eastAsia="ＭＳ Ｐ明朝" w:hAnsi="ＭＳ Ｐ明朝"/>
              </w:rPr>
            </w:pPr>
          </w:p>
          <w:p w14:paraId="4B45DD27" w14:textId="77777777" w:rsidR="00F753FC" w:rsidRPr="00682197" w:rsidRDefault="00F753FC" w:rsidP="009666E3">
            <w:pPr>
              <w:pStyle w:val="a4"/>
              <w:numPr>
                <w:ilvl w:val="0"/>
                <w:numId w:val="1"/>
              </w:numPr>
              <w:ind w:leftChars="0"/>
              <w:jc w:val="left"/>
              <w:rPr>
                <w:rFonts w:ascii="ＭＳ Ｐ明朝" w:eastAsia="ＭＳ Ｐ明朝" w:hAnsi="ＭＳ Ｐ明朝"/>
              </w:rPr>
            </w:pPr>
            <w:r w:rsidRPr="00682197">
              <w:rPr>
                <w:rFonts w:ascii="ＭＳ Ｐ明朝" w:eastAsia="ＭＳ Ｐ明朝" w:hAnsi="ＭＳ Ｐ明朝" w:hint="eastAsia"/>
              </w:rPr>
              <w:t>部屋の準備</w:t>
            </w:r>
          </w:p>
          <w:p w14:paraId="52420F50" w14:textId="77777777" w:rsidR="00F753FC" w:rsidRPr="00682197" w:rsidRDefault="00F753FC" w:rsidP="009666E3">
            <w:pPr>
              <w:pStyle w:val="a4"/>
              <w:numPr>
                <w:ilvl w:val="0"/>
                <w:numId w:val="1"/>
              </w:numPr>
              <w:ind w:leftChars="0"/>
              <w:jc w:val="left"/>
              <w:rPr>
                <w:rFonts w:ascii="ＭＳ Ｐ明朝" w:eastAsia="ＭＳ Ｐ明朝" w:hAnsi="ＭＳ Ｐ明朝"/>
              </w:rPr>
            </w:pPr>
            <w:r w:rsidRPr="003176C8">
              <w:rPr>
                <w:rFonts w:ascii="ＭＳ Ｐゴシック" w:eastAsia="ＭＳ Ｐゴシック" w:hAnsi="ＭＳ Ｐゴシック" w:hint="eastAsia"/>
              </w:rPr>
              <w:t>入　室</w:t>
            </w:r>
            <w:r>
              <w:rPr>
                <w:rFonts w:ascii="ＭＳ Ｐ明朝" w:eastAsia="ＭＳ Ｐ明朝" w:hAnsi="ＭＳ Ｐ明朝" w:hint="eastAsia"/>
              </w:rPr>
              <w:t xml:space="preserve"> </w:t>
            </w:r>
            <w:r w:rsidRPr="00682197">
              <w:rPr>
                <w:rFonts w:ascii="ＭＳ Ｐ明朝" w:eastAsia="ＭＳ Ｐ明朝" w:hAnsi="ＭＳ Ｐ明朝" w:hint="eastAsia"/>
              </w:rPr>
              <w:t>（ 　： 　）</w:t>
            </w:r>
          </w:p>
          <w:p w14:paraId="4B524A5A" w14:textId="77777777" w:rsidR="00F753FC" w:rsidRPr="00682197" w:rsidRDefault="00F753FC" w:rsidP="009666E3">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【Dr】診療録</w:t>
            </w:r>
          </w:p>
          <w:p w14:paraId="2EFB33D1" w14:textId="77777777" w:rsidR="00F753FC" w:rsidRPr="00682197" w:rsidRDefault="00F753FC" w:rsidP="009666E3">
            <w:pPr>
              <w:jc w:val="left"/>
              <w:rPr>
                <w:rFonts w:ascii="ＭＳ Ｐ明朝" w:eastAsia="ＭＳ Ｐ明朝" w:hAnsi="ＭＳ Ｐ明朝"/>
              </w:rPr>
            </w:pPr>
            <w:r w:rsidRPr="00682197">
              <w:rPr>
                <w:rFonts w:ascii="ＭＳ Ｐ明朝" w:eastAsia="ＭＳ Ｐ明朝" w:hAnsi="ＭＳ Ｐ明朝" w:hint="eastAsia"/>
              </w:rPr>
              <w:t>□　看護記録</w:t>
            </w:r>
          </w:p>
          <w:p w14:paraId="75FF9996" w14:textId="77777777" w:rsidR="00F753FC" w:rsidRPr="00682197" w:rsidRDefault="00F753FC" w:rsidP="009666E3">
            <w:pPr>
              <w:jc w:val="left"/>
              <w:rPr>
                <w:rFonts w:ascii="ＭＳ Ｐ明朝" w:eastAsia="ＭＳ Ｐ明朝" w:hAnsi="ＭＳ Ｐ明朝"/>
              </w:rPr>
            </w:pPr>
          </w:p>
          <w:p w14:paraId="69B40654" w14:textId="77777777" w:rsidR="00F753FC" w:rsidRPr="00682197" w:rsidRDefault="00F753FC" w:rsidP="00E77713">
            <w:pPr>
              <w:jc w:val="left"/>
              <w:rPr>
                <w:rFonts w:ascii="ＭＳ Ｐ明朝" w:eastAsia="ＭＳ Ｐ明朝" w:hAnsi="ＭＳ Ｐ明朝"/>
              </w:rPr>
            </w:pPr>
          </w:p>
        </w:tc>
        <w:tc>
          <w:tcPr>
            <w:tcW w:w="8164" w:type="dxa"/>
            <w:gridSpan w:val="4"/>
          </w:tcPr>
          <w:p w14:paraId="3A63A1A7" w14:textId="77777777" w:rsidR="00F753FC" w:rsidRPr="00682197" w:rsidRDefault="00F753FC" w:rsidP="0038508A">
            <w:pPr>
              <w:jc w:val="left"/>
              <w:rPr>
                <w:rFonts w:ascii="ＭＳ Ｐ明朝" w:eastAsia="ＭＳ Ｐ明朝" w:hAnsi="ＭＳ Ｐ明朝"/>
                <w:w w:val="90"/>
              </w:rPr>
            </w:pPr>
            <w:r w:rsidRPr="00682197">
              <w:rPr>
                <w:rFonts w:ascii="ＭＳ Ｐ明朝" w:eastAsia="ＭＳ Ｐ明朝" w:hAnsi="ＭＳ Ｐ明朝" w:hint="eastAsia"/>
                <w:w w:val="90"/>
              </w:rPr>
              <w:t>医師または指定医が、隔離要件（不和、自傷、暴力や器物破損や迷惑行為、興奮等）を判断</w:t>
            </w:r>
          </w:p>
          <w:p w14:paraId="1B3D550B" w14:textId="77777777" w:rsidR="00F753FC" w:rsidRPr="00682197" w:rsidRDefault="00F753FC" w:rsidP="0038508A">
            <w:pPr>
              <w:jc w:val="left"/>
              <w:rPr>
                <w:rFonts w:ascii="ＭＳ Ｐ明朝" w:eastAsia="ＭＳ Ｐ明朝" w:hAnsi="ＭＳ Ｐ明朝"/>
                <w:w w:val="90"/>
              </w:rPr>
            </w:pPr>
            <w:r w:rsidRPr="00682197">
              <w:rPr>
                <w:rFonts w:ascii="ＭＳ Ｐ明朝" w:eastAsia="ＭＳ Ｐ明朝" w:hAnsi="ＭＳ Ｐ明朝" w:hint="eastAsia"/>
                <w:w w:val="90"/>
              </w:rPr>
              <w:t>指定医でない場合、11時間59分以内に解除か、指定医（オンコール等）による診察が必要</w:t>
            </w:r>
          </w:p>
          <w:p w14:paraId="1AF44484" w14:textId="77777777" w:rsidR="00F753FC" w:rsidRPr="00682197" w:rsidRDefault="00F753FC" w:rsidP="0038508A">
            <w:pPr>
              <w:jc w:val="left"/>
              <w:rPr>
                <w:rFonts w:ascii="ＭＳ Ｐ明朝" w:eastAsia="ＭＳ Ｐ明朝" w:hAnsi="ＭＳ Ｐ明朝"/>
                <w:w w:val="90"/>
              </w:rPr>
            </w:pPr>
            <w:r w:rsidRPr="00682197">
              <w:rPr>
                <w:rFonts w:ascii="ＭＳ Ｐ明朝" w:eastAsia="ＭＳ Ｐ明朝" w:hAnsi="ＭＳ Ｐ明朝" w:hint="eastAsia"/>
                <w:w w:val="90"/>
              </w:rPr>
              <w:t>診察後、隔離の指示があれば、告知書（隔離を行うにあたってのお知らせ）を記入し、1部コピー</w:t>
            </w:r>
          </w:p>
          <w:p w14:paraId="27F5344D" w14:textId="77777777" w:rsidR="00F753FC" w:rsidRPr="00682197" w:rsidRDefault="00F753FC" w:rsidP="0015376C">
            <w:pPr>
              <w:jc w:val="left"/>
              <w:rPr>
                <w:rFonts w:ascii="ＭＳ Ｐ明朝" w:eastAsia="ＭＳ Ｐ明朝" w:hAnsi="ＭＳ Ｐ明朝"/>
                <w:w w:val="90"/>
              </w:rPr>
            </w:pPr>
            <w:r w:rsidRPr="00682197">
              <w:rPr>
                <w:rFonts w:ascii="ＭＳ Ｐ明朝" w:eastAsia="ＭＳ Ｐ明朝" w:hAnsi="ＭＳ Ｐ明朝" w:hint="eastAsia"/>
                <w:w w:val="90"/>
              </w:rPr>
              <w:t>原本を本人に渡したうえで、医師が告知し、お知らせの文章を丁寧に説明。状態に応じ職員を招集</w:t>
            </w:r>
          </w:p>
          <w:p w14:paraId="04E4383B" w14:textId="77777777" w:rsidR="00F753FC" w:rsidRPr="00682197" w:rsidRDefault="00F753FC" w:rsidP="009666E3">
            <w:pPr>
              <w:jc w:val="left"/>
              <w:rPr>
                <w:rFonts w:ascii="ＭＳ Ｐ明朝" w:eastAsia="ＭＳ Ｐ明朝" w:hAnsi="ＭＳ Ｐ明朝"/>
                <w:w w:val="90"/>
              </w:rPr>
            </w:pPr>
            <w:r w:rsidRPr="00682197">
              <w:rPr>
                <w:rFonts w:ascii="ＭＳ Ｐ明朝" w:eastAsia="ＭＳ Ｐ明朝" w:hAnsi="ＭＳ Ｐ明朝" w:hint="eastAsia"/>
                <w:w w:val="90"/>
              </w:rPr>
              <w:t>室内：マトレス、カバーを外した枕と布団、お茶、落とし紙　室外：お茶ボトル、洗面</w:t>
            </w:r>
            <w:r w:rsidR="003F1F22">
              <w:rPr>
                <w:rFonts w:ascii="ＭＳ Ｐ明朝" w:eastAsia="ＭＳ Ｐ明朝" w:hAnsi="ＭＳ Ｐ明朝" w:hint="eastAsia"/>
                <w:w w:val="90"/>
              </w:rPr>
              <w:t>道具</w:t>
            </w:r>
            <w:r w:rsidRPr="00682197">
              <w:rPr>
                <w:rFonts w:ascii="ＭＳ Ｐ明朝" w:eastAsia="ＭＳ Ｐ明朝" w:hAnsi="ＭＳ Ｐ明朝" w:hint="eastAsia"/>
                <w:w w:val="90"/>
              </w:rPr>
              <w:t>、</w:t>
            </w:r>
            <w:r w:rsidR="003F1F22">
              <w:rPr>
                <w:rFonts w:ascii="ＭＳ Ｐ明朝" w:eastAsia="ＭＳ Ｐ明朝" w:hAnsi="ＭＳ Ｐ明朝" w:hint="eastAsia"/>
                <w:w w:val="90"/>
              </w:rPr>
              <w:t>安全な衣類</w:t>
            </w:r>
          </w:p>
          <w:p w14:paraId="424DE322" w14:textId="77777777" w:rsidR="00F753FC" w:rsidRPr="00682197" w:rsidRDefault="00F753FC" w:rsidP="009666E3">
            <w:pPr>
              <w:jc w:val="left"/>
              <w:rPr>
                <w:rFonts w:ascii="ＭＳ Ｐ明朝" w:eastAsia="ＭＳ Ｐ明朝" w:hAnsi="ＭＳ Ｐ明朝"/>
                <w:w w:val="90"/>
              </w:rPr>
            </w:pPr>
            <w:r w:rsidRPr="001F22E4">
              <w:rPr>
                <w:rFonts w:ascii="ＭＳ Ｐゴシック" w:eastAsia="ＭＳ Ｐゴシック" w:hAnsi="ＭＳ Ｐゴシック" w:hint="eastAsia"/>
                <w:w w:val="90"/>
              </w:rPr>
              <w:t>ボディチェック</w:t>
            </w:r>
            <w:r w:rsidRPr="00682197">
              <w:rPr>
                <w:rFonts w:asciiTheme="majorEastAsia" w:eastAsiaTheme="majorEastAsia" w:hAnsiTheme="majorEastAsia" w:hint="eastAsia"/>
                <w:w w:val="90"/>
              </w:rPr>
              <w:t xml:space="preserve"> </w:t>
            </w:r>
            <w:r w:rsidRPr="00682197">
              <w:rPr>
                <w:rFonts w:ascii="ＭＳ Ｐ明朝" w:eastAsia="ＭＳ Ｐ明朝" w:hAnsi="ＭＳ Ｐ明朝" w:hint="eastAsia"/>
                <w:w w:val="90"/>
              </w:rPr>
              <w:t>ﾗｲﾀｰ、ベルト、ズボン紐、靴下等を</w:t>
            </w:r>
            <w:r w:rsidR="007E39E3">
              <w:rPr>
                <w:rFonts w:ascii="ＭＳ Ｐ明朝" w:eastAsia="ＭＳ Ｐ明朝" w:hAnsi="ＭＳ Ｐ明朝" w:hint="eastAsia"/>
                <w:w w:val="90"/>
              </w:rPr>
              <w:t>預る</w:t>
            </w:r>
            <w:r w:rsidRPr="00682197">
              <w:rPr>
                <w:rFonts w:ascii="ＭＳ Ｐ明朝" w:eastAsia="ＭＳ Ｐ明朝" w:hAnsi="ＭＳ Ｐ明朝" w:hint="eastAsia"/>
                <w:w w:val="90"/>
              </w:rPr>
              <w:t>。眼鏡、義歯等はDr確認。入室の協力を得る</w:t>
            </w:r>
          </w:p>
          <w:p w14:paraId="410F75EE" w14:textId="77777777" w:rsidR="00F753FC" w:rsidRPr="00682197" w:rsidRDefault="00F753FC" w:rsidP="008C4269">
            <w:pPr>
              <w:jc w:val="left"/>
              <w:rPr>
                <w:rFonts w:ascii="ＭＳ Ｐ明朝" w:eastAsia="ＭＳ Ｐ明朝" w:hAnsi="ＭＳ Ｐ明朝"/>
                <w:w w:val="90"/>
              </w:rPr>
            </w:pPr>
            <w:r w:rsidRPr="00682197">
              <w:rPr>
                <w:rFonts w:ascii="ＭＳ Ｐ明朝" w:eastAsia="ＭＳ Ｐ明朝" w:hAnsi="ＭＳ Ｐ明朝" w:hint="eastAsia"/>
                <w:w w:val="90"/>
              </w:rPr>
              <w:t>症状、告知した旨、行動制限の内容、日時、医師名が記載されているか確認</w:t>
            </w:r>
          </w:p>
          <w:p w14:paraId="092BF87E" w14:textId="77777777" w:rsidR="00F753FC" w:rsidRPr="00682197" w:rsidRDefault="00F753FC" w:rsidP="008C4269">
            <w:pPr>
              <w:jc w:val="left"/>
              <w:rPr>
                <w:rFonts w:ascii="ＭＳ Ｐ明朝" w:eastAsia="ＭＳ Ｐ明朝" w:hAnsi="ＭＳ Ｐ明朝"/>
                <w:w w:val="90"/>
              </w:rPr>
            </w:pPr>
            <w:r w:rsidRPr="00682197">
              <w:rPr>
                <w:rFonts w:ascii="ＭＳ Ｐ明朝" w:eastAsia="ＭＳ Ｐ明朝" w:hAnsi="ＭＳ Ｐ明朝" w:hint="eastAsia"/>
                <w:w w:val="90"/>
              </w:rPr>
              <w:t>12:10 状態＋○○Drと面談</w:t>
            </w:r>
          </w:p>
          <w:p w14:paraId="76E8A2C2" w14:textId="77777777" w:rsidR="00F753FC" w:rsidRPr="00682197" w:rsidRDefault="00F753FC" w:rsidP="008C4269">
            <w:pPr>
              <w:jc w:val="left"/>
              <w:rPr>
                <w:rFonts w:ascii="ＭＳ Ｐ明朝" w:eastAsia="ＭＳ Ｐ明朝" w:hAnsi="ＭＳ Ｐ明朝"/>
                <w:w w:val="90"/>
              </w:rPr>
            </w:pPr>
            <w:r w:rsidRPr="00682197">
              <w:rPr>
                <w:rFonts w:ascii="ＭＳ Ｐ明朝" w:eastAsia="ＭＳ Ｐ明朝" w:hAnsi="ＭＳ Ｐ明朝" w:hint="eastAsia"/>
                <w:w w:val="90"/>
              </w:rPr>
              <w:t>12:13 ○○Drが隔離の必要性を口頭と書面にて告知し、お知らせ用紙を手渡す。＋反応、理解度</w:t>
            </w:r>
          </w:p>
          <w:p w14:paraId="55B8D407" w14:textId="77777777" w:rsidR="00F753FC" w:rsidRPr="00682197" w:rsidRDefault="00F753FC" w:rsidP="00F753FC">
            <w:pPr>
              <w:jc w:val="left"/>
              <w:rPr>
                <w:rFonts w:ascii="ＭＳ Ｐ明朝" w:eastAsia="ＭＳ Ｐ明朝" w:hAnsi="ＭＳ Ｐ明朝"/>
                <w:w w:val="90"/>
              </w:rPr>
            </w:pPr>
            <w:r w:rsidRPr="00682197">
              <w:rPr>
                <w:rFonts w:ascii="ＭＳ Ｐ明朝" w:eastAsia="ＭＳ Ｐ明朝" w:hAnsi="ＭＳ Ｐ明朝" w:hint="eastAsia"/>
                <w:w w:val="90"/>
              </w:rPr>
              <w:t>12:15 看護師2名同伴にて隔離室○</w:t>
            </w:r>
            <w:r>
              <w:rPr>
                <w:rFonts w:ascii="ＭＳ Ｐ明朝" w:eastAsia="ＭＳ Ｐ明朝" w:hAnsi="ＭＳ Ｐ明朝" w:hint="eastAsia"/>
                <w:w w:val="90"/>
              </w:rPr>
              <w:t>号室へ入室する。ボディチェック施行、危険物なし</w:t>
            </w:r>
            <w:r w:rsidRPr="00682197">
              <w:rPr>
                <w:rFonts w:ascii="ＭＳ Ｐ明朝" w:eastAsia="ＭＳ Ｐ明朝" w:hAnsi="ＭＳ Ｐ明朝" w:hint="eastAsia"/>
                <w:w w:val="90"/>
              </w:rPr>
              <w:t>＋患者の様子</w:t>
            </w:r>
          </w:p>
        </w:tc>
      </w:tr>
      <w:tr w:rsidR="00F753FC" w:rsidRPr="00682197" w14:paraId="17A3034D" w14:textId="77777777" w:rsidTr="003176C8">
        <w:tc>
          <w:tcPr>
            <w:tcW w:w="426" w:type="dxa"/>
            <w:vMerge/>
            <w:tcBorders>
              <w:top w:val="single" w:sz="4" w:space="0" w:color="auto"/>
              <w:bottom w:val="single" w:sz="4" w:space="0" w:color="auto"/>
            </w:tcBorders>
            <w:shd w:val="pct25" w:color="FFFFFF" w:themeColor="background1" w:fill="D9D9D9" w:themeFill="background1" w:themeFillShade="D9"/>
          </w:tcPr>
          <w:p w14:paraId="6E1C8134" w14:textId="77777777" w:rsidR="00F753FC" w:rsidRPr="00682197" w:rsidRDefault="00F753FC" w:rsidP="00682197">
            <w:pPr>
              <w:jc w:val="left"/>
              <w:rPr>
                <w:rFonts w:ascii="ＭＳ Ｐ明朝" w:eastAsia="ＭＳ Ｐ明朝" w:hAnsi="ＭＳ Ｐ明朝"/>
              </w:rPr>
            </w:pPr>
          </w:p>
        </w:tc>
        <w:tc>
          <w:tcPr>
            <w:tcW w:w="391" w:type="dxa"/>
          </w:tcPr>
          <w:p w14:paraId="56958C12" w14:textId="77777777" w:rsidR="00F753F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p w14:paraId="422B62D5" w14:textId="77777777" w:rsidR="00F753F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p w14:paraId="157B6C7C" w14:textId="77777777" w:rsidR="00F753FC" w:rsidRDefault="00F753FC" w:rsidP="00682197">
            <w:pPr>
              <w:jc w:val="left"/>
              <w:rPr>
                <w:rFonts w:ascii="ＭＳ Ｐ明朝" w:eastAsia="ＭＳ Ｐ明朝" w:hAnsi="ＭＳ Ｐ明朝"/>
              </w:rPr>
            </w:pPr>
          </w:p>
          <w:p w14:paraId="3AFD8220" w14:textId="77777777" w:rsidR="00F753FC" w:rsidRPr="00CA325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tc>
        <w:tc>
          <w:tcPr>
            <w:tcW w:w="4536" w:type="dxa"/>
            <w:gridSpan w:val="3"/>
          </w:tcPr>
          <w:p w14:paraId="2A75DE7E" w14:textId="77777777" w:rsidR="00F753FC" w:rsidRPr="00682197" w:rsidRDefault="00F753FC" w:rsidP="00682197">
            <w:pPr>
              <w:jc w:val="left"/>
              <w:rPr>
                <w:rFonts w:ascii="ＭＳ Ｐ明朝" w:eastAsia="ＭＳ Ｐ明朝" w:hAnsi="ＭＳ Ｐ明朝"/>
                <w:w w:val="90"/>
              </w:rPr>
            </w:pPr>
            <w:r w:rsidRPr="00682197">
              <w:rPr>
                <w:rFonts w:ascii="ＭＳ Ｐ明朝" w:eastAsia="ＭＳ Ｐ明朝" w:hAnsi="ＭＳ Ｐ明朝" w:hint="eastAsia"/>
                <w:w w:val="90"/>
              </w:rPr>
              <w:t>洗濯物の取り扱い：家族持ち帰りかクリーニングを確認</w:t>
            </w:r>
          </w:p>
          <w:p w14:paraId="06E54B96" w14:textId="77777777" w:rsidR="00D74522" w:rsidRDefault="00F753FC" w:rsidP="007E39E3">
            <w:pPr>
              <w:ind w:left="1212" w:hangingChars="645" w:hanging="1212"/>
              <w:jc w:val="left"/>
              <w:rPr>
                <w:rFonts w:ascii="ＭＳ Ｐ明朝" w:eastAsia="ＭＳ Ｐ明朝" w:hAnsi="ＭＳ Ｐ明朝"/>
                <w:w w:val="90"/>
              </w:rPr>
            </w:pPr>
            <w:r w:rsidRPr="00682197">
              <w:rPr>
                <w:rFonts w:ascii="ＭＳ Ｐ明朝" w:eastAsia="ＭＳ Ｐ明朝" w:hAnsi="ＭＳ Ｐ明朝" w:hint="eastAsia"/>
                <w:w w:val="90"/>
              </w:rPr>
              <w:t>私物預かり</w:t>
            </w:r>
            <w:r w:rsidR="003F1F22">
              <w:rPr>
                <w:rFonts w:ascii="ＭＳ Ｐ明朝" w:eastAsia="ＭＳ Ｐ明朝" w:hAnsi="ＭＳ Ｐ明朝" w:hint="eastAsia"/>
                <w:w w:val="90"/>
              </w:rPr>
              <w:t>記録</w:t>
            </w:r>
            <w:r w:rsidRPr="00682197">
              <w:rPr>
                <w:rFonts w:ascii="ＭＳ Ｐ明朝" w:eastAsia="ＭＳ Ｐ明朝" w:hAnsi="ＭＳ Ｐ明朝" w:hint="eastAsia"/>
                <w:w w:val="90"/>
              </w:rPr>
              <w:t>：貴重品、金銭は、</w:t>
            </w:r>
            <w:r w:rsidR="00D72F16">
              <w:rPr>
                <w:rFonts w:ascii="ＭＳ Ｐ明朝" w:eastAsia="ＭＳ Ｐ明朝" w:hAnsi="ＭＳ Ｐ明朝" w:hint="eastAsia"/>
                <w:w w:val="90"/>
              </w:rPr>
              <w:t>家族に持</w:t>
            </w:r>
            <w:r w:rsidRPr="00682197">
              <w:rPr>
                <w:rFonts w:ascii="ＭＳ Ｐ明朝" w:eastAsia="ＭＳ Ｐ明朝" w:hAnsi="ＭＳ Ｐ明朝" w:hint="eastAsia"/>
                <w:w w:val="90"/>
              </w:rPr>
              <w:t>帰ってもらうか</w:t>
            </w:r>
            <w:r w:rsidR="00D74522">
              <w:rPr>
                <w:rFonts w:ascii="ＭＳ Ｐ明朝" w:eastAsia="ＭＳ Ｐ明朝" w:hAnsi="ＭＳ Ｐ明朝" w:hint="eastAsia"/>
                <w:w w:val="90"/>
              </w:rPr>
              <w:t>、</w:t>
            </w:r>
            <w:r w:rsidRPr="00682197">
              <w:rPr>
                <w:rFonts w:ascii="ＭＳ Ｐ明朝" w:eastAsia="ＭＳ Ｐ明朝" w:hAnsi="ＭＳ Ｐ明朝" w:hint="eastAsia"/>
                <w:w w:val="90"/>
              </w:rPr>
              <w:t>事務所に預けて預かり証を渡す</w:t>
            </w:r>
          </w:p>
          <w:p w14:paraId="25917BBB" w14:textId="77777777" w:rsidR="00F753FC" w:rsidRPr="00682197" w:rsidRDefault="00F753FC" w:rsidP="00D74522">
            <w:pPr>
              <w:jc w:val="left"/>
              <w:rPr>
                <w:w w:val="90"/>
              </w:rPr>
            </w:pPr>
            <w:r w:rsidRPr="00682197">
              <w:rPr>
                <w:rFonts w:ascii="ＭＳ Ｐ明朝" w:eastAsia="ＭＳ Ｐ明朝" w:hAnsi="ＭＳ Ｐ明朝" w:hint="eastAsia"/>
                <w:w w:val="90"/>
              </w:rPr>
              <w:t>家族連絡：反応を含めて記録</w:t>
            </w:r>
          </w:p>
        </w:tc>
        <w:tc>
          <w:tcPr>
            <w:tcW w:w="322" w:type="dxa"/>
          </w:tcPr>
          <w:p w14:paraId="59447E4A" w14:textId="77777777" w:rsidR="00F753F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p w14:paraId="33ADB00E" w14:textId="77777777" w:rsidR="00F753FC" w:rsidRDefault="00F753FC" w:rsidP="00CA325C">
            <w:pPr>
              <w:jc w:val="left"/>
              <w:rPr>
                <w:rFonts w:ascii="ＭＳ Ｐ明朝" w:eastAsia="ＭＳ Ｐ明朝" w:hAnsi="ＭＳ Ｐ明朝"/>
              </w:rPr>
            </w:pPr>
            <w:r w:rsidRPr="00682197">
              <w:rPr>
                <w:rFonts w:ascii="ＭＳ Ｐ明朝" w:eastAsia="ＭＳ Ｐ明朝" w:hAnsi="ＭＳ Ｐ明朝" w:hint="eastAsia"/>
              </w:rPr>
              <w:t>□</w:t>
            </w:r>
          </w:p>
          <w:p w14:paraId="2947D464" w14:textId="77777777" w:rsidR="00F753FC" w:rsidRDefault="00F753FC" w:rsidP="00CA325C">
            <w:pPr>
              <w:jc w:val="left"/>
              <w:rPr>
                <w:rFonts w:ascii="ＭＳ Ｐ明朝" w:eastAsia="ＭＳ Ｐ明朝" w:hAnsi="ＭＳ Ｐ明朝"/>
              </w:rPr>
            </w:pPr>
            <w:r w:rsidRPr="00682197">
              <w:rPr>
                <w:rFonts w:ascii="ＭＳ Ｐ明朝" w:eastAsia="ＭＳ Ｐ明朝" w:hAnsi="ＭＳ Ｐ明朝" w:hint="eastAsia"/>
              </w:rPr>
              <w:t>□</w:t>
            </w:r>
          </w:p>
          <w:p w14:paraId="43ABC8DC" w14:textId="77777777" w:rsidR="00F753FC" w:rsidRPr="00682197" w:rsidRDefault="00F753FC" w:rsidP="00CA325C">
            <w:pPr>
              <w:jc w:val="left"/>
              <w:rPr>
                <w:w w:val="90"/>
              </w:rPr>
            </w:pPr>
            <w:r w:rsidRPr="00682197">
              <w:rPr>
                <w:rFonts w:ascii="ＭＳ Ｐ明朝" w:eastAsia="ＭＳ Ｐ明朝" w:hAnsi="ＭＳ Ｐ明朝" w:hint="eastAsia"/>
              </w:rPr>
              <w:t>□</w:t>
            </w:r>
          </w:p>
        </w:tc>
        <w:tc>
          <w:tcPr>
            <w:tcW w:w="5007" w:type="dxa"/>
          </w:tcPr>
          <w:p w14:paraId="3045732B" w14:textId="77777777" w:rsidR="00F753FC" w:rsidRDefault="00F753FC" w:rsidP="00CA325C">
            <w:pPr>
              <w:jc w:val="left"/>
              <w:rPr>
                <w:rFonts w:ascii="ＭＳ Ｐ明朝" w:eastAsia="ＭＳ Ｐ明朝" w:hAnsi="ＭＳ Ｐ明朝"/>
                <w:w w:val="90"/>
              </w:rPr>
            </w:pPr>
            <w:r w:rsidRPr="00682197">
              <w:rPr>
                <w:rFonts w:ascii="ＭＳ Ｐ明朝" w:eastAsia="ＭＳ Ｐ明朝" w:hAnsi="ＭＳ Ｐ明朝" w:hint="eastAsia"/>
                <w:w w:val="90"/>
              </w:rPr>
              <w:t>安全確認：配膳やコップをディスポにするか検討</w:t>
            </w:r>
          </w:p>
          <w:p w14:paraId="73600AE4" w14:textId="77777777" w:rsidR="00F753FC" w:rsidRDefault="00F753FC" w:rsidP="00CA325C">
            <w:pPr>
              <w:jc w:val="left"/>
              <w:rPr>
                <w:rFonts w:ascii="ＭＳ Ｐ明朝" w:eastAsia="ＭＳ Ｐ明朝" w:hAnsi="ＭＳ Ｐ明朝"/>
                <w:w w:val="90"/>
              </w:rPr>
            </w:pPr>
            <w:r w:rsidRPr="00682197">
              <w:rPr>
                <w:rFonts w:ascii="ＭＳ Ｐ明朝" w:eastAsia="ＭＳ Ｐ明朝" w:hAnsi="ＭＳ Ｐ明朝" w:hint="eastAsia"/>
                <w:w w:val="90"/>
              </w:rPr>
              <w:t>ホワイトボード等変更：救護区分が独歩なら護送へ</w:t>
            </w:r>
            <w:r>
              <w:rPr>
                <w:rFonts w:ascii="ＭＳ Ｐ明朝" w:eastAsia="ＭＳ Ｐ明朝" w:hAnsi="ＭＳ Ｐ明朝" w:hint="eastAsia"/>
                <w:w w:val="90"/>
              </w:rPr>
              <w:t>変更時間</w:t>
            </w:r>
          </w:p>
          <w:p w14:paraId="468EB79A" w14:textId="77777777" w:rsidR="00F753FC" w:rsidRPr="00682197" w:rsidRDefault="00091F7B" w:rsidP="00CA325C">
            <w:pPr>
              <w:jc w:val="left"/>
              <w:rPr>
                <w:rFonts w:ascii="ＭＳ Ｐ明朝" w:eastAsia="ＭＳ Ｐ明朝" w:hAnsi="ＭＳ Ｐ明朝"/>
                <w:w w:val="90"/>
              </w:rPr>
            </w:pPr>
            <w:r>
              <w:rPr>
                <w:rFonts w:ascii="ＭＳ Ｐ明朝" w:eastAsia="ＭＳ Ｐ明朝" w:hAnsi="ＭＳ Ｐ明朝" w:hint="eastAsia"/>
                <w:w w:val="90"/>
              </w:rPr>
              <w:t>時間</w:t>
            </w:r>
            <w:r w:rsidR="00F753FC" w:rsidRPr="00682197">
              <w:rPr>
                <w:rFonts w:ascii="ＭＳ Ｐ明朝" w:eastAsia="ＭＳ Ｐ明朝" w:hAnsi="ＭＳ Ｐ明朝" w:hint="eastAsia"/>
                <w:w w:val="90"/>
              </w:rPr>
              <w:t>確認</w:t>
            </w:r>
            <w:r w:rsidR="00F753FC">
              <w:rPr>
                <w:rFonts w:ascii="ＭＳ Ｐ明朝" w:eastAsia="ＭＳ Ｐ明朝" w:hAnsi="ＭＳ Ｐ明朝" w:hint="eastAsia"/>
                <w:w w:val="90"/>
              </w:rPr>
              <w:t>：</w:t>
            </w:r>
            <w:r w:rsidR="00123990">
              <w:rPr>
                <w:rFonts w:ascii="ＭＳ Ｐ明朝" w:eastAsia="ＭＳ Ｐ明朝" w:hAnsi="ＭＳ Ｐ明朝" w:hint="eastAsia"/>
                <w:w w:val="90"/>
              </w:rPr>
              <w:t>告知用紙、</w:t>
            </w:r>
            <w:r w:rsidR="00F753FC" w:rsidRPr="00682197">
              <w:rPr>
                <w:rFonts w:ascii="ＭＳ Ｐ明朝" w:eastAsia="ＭＳ Ｐ明朝" w:hAnsi="ＭＳ Ｐ明朝" w:hint="eastAsia"/>
                <w:w w:val="90"/>
              </w:rPr>
              <w:t>診療録、看護記録、行動制限台帳等</w:t>
            </w:r>
          </w:p>
          <w:p w14:paraId="6C2662A3" w14:textId="77777777" w:rsidR="00F753FC" w:rsidRPr="00682197" w:rsidRDefault="00F753FC" w:rsidP="00CA325C">
            <w:pPr>
              <w:jc w:val="left"/>
              <w:rPr>
                <w:w w:val="90"/>
              </w:rPr>
            </w:pPr>
            <w:r w:rsidRPr="00682197">
              <w:rPr>
                <w:rFonts w:hint="eastAsia"/>
                <w:w w:val="90"/>
              </w:rPr>
              <w:t>スキャン</w:t>
            </w:r>
            <w:r>
              <w:rPr>
                <w:rFonts w:hint="eastAsia"/>
                <w:w w:val="90"/>
              </w:rPr>
              <w:t>：お知らせ用紙</w:t>
            </w:r>
            <w:r w:rsidRPr="00682197">
              <w:rPr>
                <w:rFonts w:hint="eastAsia"/>
                <w:w w:val="90"/>
              </w:rPr>
              <w:t>の</w:t>
            </w:r>
            <w:r>
              <w:rPr>
                <w:rFonts w:hint="eastAsia"/>
                <w:w w:val="90"/>
              </w:rPr>
              <w:t>コピー</w:t>
            </w:r>
          </w:p>
        </w:tc>
      </w:tr>
      <w:tr w:rsidR="00F753FC" w:rsidRPr="00682197" w14:paraId="207E0736" w14:textId="77777777" w:rsidTr="003176C8">
        <w:tc>
          <w:tcPr>
            <w:tcW w:w="426" w:type="dxa"/>
            <w:vMerge/>
            <w:tcBorders>
              <w:top w:val="single" w:sz="4" w:space="0" w:color="auto"/>
              <w:bottom w:val="single" w:sz="4" w:space="0" w:color="auto"/>
            </w:tcBorders>
            <w:shd w:val="pct25" w:color="FFFFFF" w:themeColor="background1" w:fill="D9D9D9" w:themeFill="background1" w:themeFillShade="D9"/>
          </w:tcPr>
          <w:p w14:paraId="63C24CA7" w14:textId="77777777" w:rsidR="00F753FC" w:rsidRPr="00682197" w:rsidRDefault="00F753FC" w:rsidP="00EA43DD">
            <w:pPr>
              <w:jc w:val="left"/>
              <w:rPr>
                <w:rFonts w:ascii="ＭＳ Ｐ明朝" w:eastAsia="ＭＳ Ｐ明朝" w:hAnsi="ＭＳ Ｐ明朝"/>
              </w:rPr>
            </w:pPr>
          </w:p>
        </w:tc>
        <w:tc>
          <w:tcPr>
            <w:tcW w:w="2234" w:type="dxa"/>
            <w:gridSpan w:val="3"/>
          </w:tcPr>
          <w:p w14:paraId="30039EE6" w14:textId="77777777" w:rsidR="00CE2E31" w:rsidRP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rPr>
              <w:t xml:space="preserve">□　</w:t>
            </w:r>
            <w:r w:rsidR="00F753FC" w:rsidRPr="00091F7B">
              <w:rPr>
                <w:rFonts w:ascii="ＭＳ Ｐ明朝" w:eastAsia="ＭＳ Ｐ明朝" w:hAnsi="ＭＳ Ｐ明朝" w:hint="eastAsia"/>
                <w:w w:val="90"/>
              </w:rPr>
              <w:t>指定医以外の場合</w:t>
            </w:r>
            <w:r>
              <w:rPr>
                <w:rFonts w:ascii="ＭＳ Ｐ明朝" w:eastAsia="ＭＳ Ｐ明朝" w:hAnsi="ＭＳ Ｐ明朝" w:hint="eastAsia"/>
                <w:w w:val="90"/>
              </w:rPr>
              <w:t>：</w:t>
            </w:r>
          </w:p>
        </w:tc>
        <w:tc>
          <w:tcPr>
            <w:tcW w:w="8022" w:type="dxa"/>
            <w:gridSpan w:val="3"/>
          </w:tcPr>
          <w:p w14:paraId="15F3BD8A" w14:textId="77777777" w:rsidR="00CE2E31" w:rsidRDefault="00F753FC" w:rsidP="00CE2E31">
            <w:pPr>
              <w:jc w:val="left"/>
              <w:rPr>
                <w:w w:val="90"/>
              </w:rPr>
            </w:pPr>
            <w:r w:rsidRPr="00682197">
              <w:rPr>
                <w:rFonts w:hint="eastAsia"/>
                <w:w w:val="90"/>
              </w:rPr>
              <w:t>指定医にオンコール等で報告し、</w:t>
            </w:r>
            <w:r w:rsidRPr="00682197">
              <w:rPr>
                <w:rFonts w:hint="eastAsia"/>
                <w:w w:val="90"/>
              </w:rPr>
              <w:t>11</w:t>
            </w:r>
            <w:r w:rsidRPr="00682197">
              <w:rPr>
                <w:rFonts w:hint="eastAsia"/>
                <w:w w:val="90"/>
              </w:rPr>
              <w:t>時間</w:t>
            </w:r>
            <w:r w:rsidRPr="00682197">
              <w:rPr>
                <w:rFonts w:hint="eastAsia"/>
                <w:w w:val="90"/>
              </w:rPr>
              <w:t>59</w:t>
            </w:r>
            <w:r w:rsidRPr="00682197">
              <w:rPr>
                <w:rFonts w:hint="eastAsia"/>
                <w:w w:val="90"/>
              </w:rPr>
              <w:t>分以内の診察を依頼、告知書を再配布</w:t>
            </w:r>
          </w:p>
          <w:p w14:paraId="42BB24C2" w14:textId="77777777" w:rsidR="00CE2E31" w:rsidRPr="00682197" w:rsidRDefault="00CE2E31" w:rsidP="00CE2E31">
            <w:pPr>
              <w:jc w:val="left"/>
              <w:rPr>
                <w:w w:val="90"/>
              </w:rPr>
            </w:pPr>
          </w:p>
        </w:tc>
      </w:tr>
    </w:tbl>
    <w:p w14:paraId="1DE76934" w14:textId="77777777" w:rsidR="001B7C2E" w:rsidRPr="00682197" w:rsidRDefault="001B7C2E" w:rsidP="001B7C2E">
      <w:pPr>
        <w:jc w:val="left"/>
        <w:rPr>
          <w:w w:val="90"/>
        </w:rPr>
      </w:pP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426"/>
        <w:gridCol w:w="391"/>
        <w:gridCol w:w="1717"/>
        <w:gridCol w:w="2978"/>
        <w:gridCol w:w="426"/>
        <w:gridCol w:w="4744"/>
      </w:tblGrid>
      <w:tr w:rsidR="003176C8" w:rsidRPr="00682197" w14:paraId="5202E358" w14:textId="77777777" w:rsidTr="00EA43DD">
        <w:tc>
          <w:tcPr>
            <w:tcW w:w="426" w:type="dxa"/>
            <w:vMerge w:val="restart"/>
            <w:tcBorders>
              <w:top w:val="single" w:sz="4" w:space="0" w:color="auto"/>
            </w:tcBorders>
            <w:shd w:val="pct25" w:color="FFFFFF" w:themeColor="background1" w:fill="D9D9D9" w:themeFill="background1" w:themeFillShade="D9"/>
            <w:vAlign w:val="center"/>
          </w:tcPr>
          <w:p w14:paraId="51BBA769" w14:textId="77777777" w:rsidR="003176C8" w:rsidRPr="003176C8" w:rsidRDefault="003176C8" w:rsidP="00D74522">
            <w:pPr>
              <w:jc w:val="center"/>
            </w:pPr>
            <w:r w:rsidRPr="003176C8">
              <w:rPr>
                <w:rFonts w:hint="eastAsia"/>
              </w:rPr>
              <w:t>入</w:t>
            </w:r>
          </w:p>
          <w:p w14:paraId="271257D7" w14:textId="77777777" w:rsidR="003176C8" w:rsidRPr="003176C8" w:rsidRDefault="003176C8" w:rsidP="00D74522">
            <w:pPr>
              <w:jc w:val="center"/>
            </w:pPr>
            <w:r w:rsidRPr="003176C8">
              <w:rPr>
                <w:rFonts w:hint="eastAsia"/>
              </w:rPr>
              <w:t>室</w:t>
            </w:r>
          </w:p>
          <w:p w14:paraId="05C08DC7" w14:textId="77777777" w:rsidR="003176C8" w:rsidRPr="00682197" w:rsidRDefault="003176C8" w:rsidP="00D74522">
            <w:pPr>
              <w:jc w:val="center"/>
              <w:rPr>
                <w:rFonts w:ascii="ＭＳ Ｐ明朝" w:eastAsia="ＭＳ Ｐ明朝" w:hAnsi="ＭＳ Ｐ明朝"/>
                <w:w w:val="90"/>
              </w:rPr>
            </w:pPr>
            <w:r w:rsidRPr="003176C8">
              <w:rPr>
                <w:rFonts w:hint="eastAsia"/>
              </w:rPr>
              <w:t>中</w:t>
            </w:r>
          </w:p>
        </w:tc>
        <w:tc>
          <w:tcPr>
            <w:tcW w:w="2108" w:type="dxa"/>
            <w:gridSpan w:val="2"/>
          </w:tcPr>
          <w:p w14:paraId="470BC763" w14:textId="77777777" w:rsidR="003176C8" w:rsidRDefault="003176C8" w:rsidP="00CE2E31">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【Dr】診察</w:t>
            </w:r>
          </w:p>
          <w:p w14:paraId="29ECEE5E" w14:textId="77777777" w:rsidR="003176C8" w:rsidRPr="003176C8" w:rsidRDefault="003176C8" w:rsidP="00CE2E31">
            <w:pPr>
              <w:jc w:val="left"/>
              <w:rPr>
                <w:rFonts w:ascii="ＭＳ Ｐ明朝" w:eastAsia="ＭＳ Ｐ明朝" w:hAnsi="ＭＳ Ｐ明朝"/>
                <w:w w:val="90"/>
              </w:rPr>
            </w:pPr>
            <w:r w:rsidRPr="003176C8">
              <w:rPr>
                <w:rFonts w:ascii="ＭＳ Ｐ明朝" w:eastAsia="ＭＳ Ｐ明朝" w:hAnsi="ＭＳ Ｐ明朝" w:hint="eastAsia"/>
              </w:rPr>
              <w:t>□</w:t>
            </w:r>
            <w:r w:rsidRPr="003176C8">
              <w:rPr>
                <w:rFonts w:ascii="ＭＳ Ｐゴシック" w:eastAsia="ＭＳ Ｐゴシック" w:hAnsi="ＭＳ Ｐゴシック" w:hint="eastAsia"/>
              </w:rPr>
              <w:t>【Dr】診療録</w:t>
            </w:r>
          </w:p>
          <w:p w14:paraId="018157FB" w14:textId="42B3455B" w:rsidR="003176C8" w:rsidRDefault="003176C8" w:rsidP="00B539B9">
            <w:pPr>
              <w:jc w:val="left"/>
              <w:rPr>
                <w:rFonts w:ascii="ＭＳ Ｐ明朝" w:eastAsia="ＭＳ Ｐ明朝" w:hAnsi="ＭＳ Ｐ明朝"/>
                <w:w w:val="20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巡</w:t>
            </w:r>
            <w:r w:rsidR="007E39E3" w:rsidRPr="007E39E3">
              <w:rPr>
                <w:rFonts w:ascii="ＭＳ Ｐ明朝" w:eastAsia="ＭＳ Ｐ明朝" w:hAnsi="ＭＳ Ｐ明朝" w:hint="eastAsia"/>
                <w:w w:val="90"/>
              </w:rPr>
              <w:t xml:space="preserve">　</w:t>
            </w:r>
            <w:r w:rsidRPr="007E39E3">
              <w:rPr>
                <w:rFonts w:ascii="ＭＳ Ｐ明朝" w:eastAsia="ＭＳ Ｐ明朝" w:hAnsi="ＭＳ Ｐ明朝" w:hint="eastAsia"/>
                <w:w w:val="90"/>
              </w:rPr>
              <w:t>視</w:t>
            </w:r>
          </w:p>
          <w:p w14:paraId="5A18E4C4" w14:textId="77777777" w:rsidR="006F019B" w:rsidRDefault="006F019B" w:rsidP="00B539B9">
            <w:pPr>
              <w:jc w:val="left"/>
              <w:rPr>
                <w:rFonts w:ascii="ＭＳ Ｐ明朝" w:eastAsia="ＭＳ Ｐ明朝" w:hAnsi="ＭＳ Ｐ明朝"/>
                <w:w w:val="200"/>
              </w:rPr>
            </w:pPr>
          </w:p>
          <w:p w14:paraId="080D0FF8" w14:textId="77777777" w:rsidR="006F019B" w:rsidRPr="006F019B" w:rsidRDefault="006F019B" w:rsidP="00B539B9">
            <w:pPr>
              <w:jc w:val="left"/>
              <w:rPr>
                <w:rFonts w:ascii="ＭＳ Ｐ明朝" w:eastAsia="ＭＳ Ｐ明朝" w:hAnsi="ＭＳ Ｐ明朝"/>
              </w:rPr>
            </w:pPr>
            <w:r w:rsidRPr="00682197">
              <w:rPr>
                <w:rFonts w:ascii="ＭＳ Ｐ明朝" w:eastAsia="ＭＳ Ｐ明朝" w:hAnsi="ＭＳ Ｐ明朝" w:hint="eastAsia"/>
              </w:rPr>
              <w:t>□</w:t>
            </w:r>
            <w:r>
              <w:rPr>
                <w:rFonts w:ascii="ＭＳ Ｐ明朝" w:eastAsia="ＭＳ Ｐ明朝" w:hAnsi="ＭＳ Ｐ明朝" w:hint="eastAsia"/>
              </w:rPr>
              <w:t xml:space="preserve"> </w:t>
            </w:r>
            <w:r w:rsidRPr="007E39E3">
              <w:rPr>
                <w:rFonts w:ascii="ＭＳ Ｐ明朝" w:eastAsia="ＭＳ Ｐ明朝" w:hAnsi="ＭＳ Ｐ明朝" w:hint="eastAsia"/>
                <w:w w:val="90"/>
              </w:rPr>
              <w:t>看護記録</w:t>
            </w:r>
          </w:p>
          <w:p w14:paraId="782A5716" w14:textId="77777777" w:rsidR="006F019B" w:rsidRPr="003176C8" w:rsidRDefault="003176C8" w:rsidP="00CE2E31">
            <w:pPr>
              <w:jc w:val="left"/>
              <w:rPr>
                <w:rFonts w:ascii="ＭＳ Ｐ明朝" w:eastAsia="ＭＳ Ｐ明朝" w:hAnsi="ＭＳ Ｐ明朝"/>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検</w:t>
            </w:r>
            <w:r w:rsidR="007E39E3">
              <w:rPr>
                <w:rFonts w:ascii="ＭＳ Ｐ明朝" w:eastAsia="ＭＳ Ｐ明朝" w:hAnsi="ＭＳ Ｐ明朝" w:hint="eastAsia"/>
                <w:w w:val="90"/>
              </w:rPr>
              <w:t xml:space="preserve">　</w:t>
            </w:r>
            <w:r w:rsidRPr="007E39E3">
              <w:rPr>
                <w:rFonts w:ascii="ＭＳ Ｐ明朝" w:eastAsia="ＭＳ Ｐ明朝" w:hAnsi="ＭＳ Ｐ明朝" w:hint="eastAsia"/>
                <w:w w:val="90"/>
              </w:rPr>
              <w:t>温</w:t>
            </w:r>
          </w:p>
          <w:p w14:paraId="0B5BD777" w14:textId="77777777" w:rsidR="003176C8" w:rsidRPr="003176C8" w:rsidRDefault="003176C8" w:rsidP="00CE2E31">
            <w:pPr>
              <w:jc w:val="left"/>
              <w:rPr>
                <w:rFonts w:ascii="ＭＳ Ｐ明朝" w:eastAsia="ＭＳ Ｐ明朝" w:hAnsi="ＭＳ Ｐ明朝"/>
                <w:w w:val="9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時間開放</w:t>
            </w:r>
          </w:p>
          <w:p w14:paraId="5D659611" w14:textId="77777777" w:rsidR="003176C8" w:rsidRPr="00B539B9" w:rsidRDefault="003176C8" w:rsidP="003176C8">
            <w:pPr>
              <w:jc w:val="left"/>
              <w:rPr>
                <w:rFonts w:ascii="ＭＳ Ｐ明朝" w:eastAsia="ＭＳ Ｐ明朝" w:hAnsi="ＭＳ Ｐ明朝"/>
                <w:w w:val="90"/>
              </w:rPr>
            </w:pPr>
            <w:r w:rsidRPr="003176C8">
              <w:rPr>
                <w:rFonts w:ascii="ＭＳ Ｐ明朝" w:eastAsia="ＭＳ Ｐ明朝" w:hAnsi="ＭＳ Ｐ明朝" w:hint="eastAsia"/>
              </w:rPr>
              <w:t xml:space="preserve"> </w:t>
            </w:r>
          </w:p>
        </w:tc>
        <w:tc>
          <w:tcPr>
            <w:tcW w:w="8148" w:type="dxa"/>
            <w:gridSpan w:val="3"/>
          </w:tcPr>
          <w:p w14:paraId="1D3AFFF7" w14:textId="77777777" w:rsidR="003176C8" w:rsidRDefault="003176C8" w:rsidP="00E1708A">
            <w:pPr>
              <w:jc w:val="left"/>
              <w:rPr>
                <w:rFonts w:ascii="ＭＳ Ｐ明朝" w:eastAsia="ＭＳ Ｐ明朝" w:hAnsi="ＭＳ Ｐ明朝"/>
                <w:w w:val="90"/>
              </w:rPr>
            </w:pPr>
            <w:r>
              <w:rPr>
                <w:rFonts w:ascii="ＭＳ Ｐ明朝" w:eastAsia="ＭＳ Ｐ明朝" w:hAnsi="ＭＳ Ｐ明朝" w:hint="eastAsia"/>
                <w:w w:val="90"/>
              </w:rPr>
              <w:t>指定医または医師が、１日</w:t>
            </w:r>
            <w:r w:rsidRPr="00682197">
              <w:rPr>
                <w:rFonts w:ascii="ＭＳ Ｐ明朝" w:eastAsia="ＭＳ Ｐ明朝" w:hAnsi="ＭＳ Ｐ明朝" w:hint="eastAsia"/>
                <w:w w:val="90"/>
              </w:rPr>
              <w:t>1回</w:t>
            </w:r>
            <w:r>
              <w:rPr>
                <w:rFonts w:ascii="ＭＳ Ｐ明朝" w:eastAsia="ＭＳ Ｐ明朝" w:hAnsi="ＭＳ Ｐ明朝" w:hint="eastAsia"/>
                <w:w w:val="90"/>
              </w:rPr>
              <w:t>以上診察</w:t>
            </w:r>
            <w:r w:rsidR="007E39E3">
              <w:rPr>
                <w:rFonts w:ascii="ＭＳ Ｐ明朝" w:eastAsia="ＭＳ Ｐ明朝" w:hAnsi="ＭＳ Ｐ明朝" w:hint="eastAsia"/>
                <w:w w:val="90"/>
              </w:rPr>
              <w:t>。チェックシート記入</w:t>
            </w:r>
          </w:p>
          <w:p w14:paraId="7B7A6EE2" w14:textId="77777777" w:rsidR="003176C8" w:rsidRPr="00682197" w:rsidRDefault="003176C8" w:rsidP="00E1708A">
            <w:pPr>
              <w:jc w:val="left"/>
              <w:rPr>
                <w:rFonts w:ascii="ＭＳ Ｐ明朝" w:eastAsia="ＭＳ Ｐ明朝" w:hAnsi="ＭＳ Ｐ明朝"/>
                <w:w w:val="90"/>
              </w:rPr>
            </w:pPr>
            <w:r>
              <w:rPr>
                <w:rFonts w:ascii="ＭＳ Ｐ明朝" w:eastAsia="ＭＳ Ｐ明朝" w:hAnsi="ＭＳ Ｐ明朝" w:hint="eastAsia"/>
                <w:w w:val="90"/>
              </w:rPr>
              <w:t>隔離が必要である医学的</w:t>
            </w:r>
            <w:r w:rsidRPr="00682197">
              <w:rPr>
                <w:rFonts w:ascii="ＭＳ Ｐ明朝" w:eastAsia="ＭＳ Ｐ明朝" w:hAnsi="ＭＳ Ｐ明朝" w:hint="eastAsia"/>
                <w:w w:val="90"/>
              </w:rPr>
              <w:t>根拠</w:t>
            </w:r>
            <w:r>
              <w:rPr>
                <w:rFonts w:ascii="ＭＳ Ｐ明朝" w:eastAsia="ＭＳ Ｐ明朝" w:hAnsi="ＭＳ Ｐ明朝" w:hint="eastAsia"/>
                <w:w w:val="90"/>
              </w:rPr>
              <w:t>を記録</w:t>
            </w:r>
          </w:p>
          <w:p w14:paraId="22FCD13C" w14:textId="77777777" w:rsidR="003176C8" w:rsidRDefault="003176C8" w:rsidP="000B7F5F">
            <w:pPr>
              <w:jc w:val="left"/>
              <w:rPr>
                <w:rFonts w:ascii="ＭＳ Ｐ明朝" w:eastAsia="ＭＳ Ｐ明朝" w:hAnsi="ＭＳ Ｐ明朝"/>
                <w:w w:val="90"/>
              </w:rPr>
            </w:pPr>
            <w:r>
              <w:rPr>
                <w:rFonts w:ascii="ＭＳ Ｐ明朝" w:eastAsia="ＭＳ Ｐ明朝" w:hAnsi="ＭＳ Ｐ明朝" w:hint="eastAsia"/>
                <w:w w:val="90"/>
              </w:rPr>
              <w:t>最低３０分に１回以上巡視。呼吸、合併症、排泄、</w:t>
            </w:r>
            <w:r w:rsidR="00D473FC">
              <w:rPr>
                <w:rFonts w:ascii="ＭＳ Ｐ明朝" w:eastAsia="ＭＳ Ｐ明朝" w:hAnsi="ＭＳ Ｐ明朝" w:hint="eastAsia"/>
                <w:w w:val="90"/>
              </w:rPr>
              <w:t>入室理由の理解、</w:t>
            </w:r>
            <w:r>
              <w:rPr>
                <w:rFonts w:ascii="ＭＳ Ｐ明朝" w:eastAsia="ＭＳ Ｐ明朝" w:hAnsi="ＭＳ Ｐ明朝" w:hint="eastAsia"/>
                <w:w w:val="90"/>
              </w:rPr>
              <w:t>事故のリスク等を観察し、施錠</w:t>
            </w:r>
          </w:p>
          <w:p w14:paraId="57F3AB75" w14:textId="77777777" w:rsidR="006F019B" w:rsidRDefault="003176C8" w:rsidP="00E1708A">
            <w:pPr>
              <w:jc w:val="left"/>
              <w:rPr>
                <w:rFonts w:ascii="ＭＳ Ｐ明朝" w:eastAsia="ＭＳ Ｐ明朝" w:hAnsi="ＭＳ Ｐ明朝"/>
                <w:w w:val="90"/>
              </w:rPr>
            </w:pPr>
            <w:r>
              <w:rPr>
                <w:rFonts w:ascii="ＭＳ Ｐ明朝" w:eastAsia="ＭＳ Ｐ明朝" w:hAnsi="ＭＳ Ｐ明朝" w:hint="eastAsia"/>
                <w:w w:val="90"/>
              </w:rPr>
              <w:t>原則２人以上で入室。食後、食器やはしの数が配膳前と同じか確認。</w:t>
            </w:r>
          </w:p>
          <w:p w14:paraId="3A059E57" w14:textId="77777777" w:rsidR="006F019B" w:rsidRDefault="006F019B" w:rsidP="00E1708A">
            <w:pPr>
              <w:jc w:val="left"/>
              <w:rPr>
                <w:rFonts w:ascii="ＭＳ Ｐ明朝" w:eastAsia="ＭＳ Ｐ明朝" w:hAnsi="ＭＳ Ｐ明朝"/>
                <w:w w:val="90"/>
              </w:rPr>
            </w:pPr>
            <w:r>
              <w:rPr>
                <w:rFonts w:ascii="ＭＳ Ｐ明朝" w:eastAsia="ＭＳ Ｐ明朝" w:hAnsi="ＭＳ Ｐ明朝" w:hint="eastAsia"/>
                <w:w w:val="90"/>
              </w:rPr>
              <w:t>フローシートに記入、必要に応じ看護記録</w:t>
            </w:r>
          </w:p>
          <w:p w14:paraId="04984C98" w14:textId="77777777" w:rsidR="003176C8" w:rsidRPr="000B7F5F" w:rsidRDefault="006F019B" w:rsidP="00E1708A">
            <w:pPr>
              <w:jc w:val="left"/>
              <w:rPr>
                <w:rFonts w:ascii="ＭＳ Ｐ明朝" w:eastAsia="ＭＳ Ｐ明朝" w:hAnsi="ＭＳ Ｐ明朝"/>
                <w:w w:val="90"/>
              </w:rPr>
            </w:pPr>
            <w:r>
              <w:rPr>
                <w:rFonts w:ascii="ＭＳ Ｐ明朝" w:eastAsia="ＭＳ Ｐ明朝" w:hAnsi="ＭＳ Ｐ明朝" w:hint="eastAsia"/>
                <w:w w:val="90"/>
              </w:rPr>
              <w:t>原則２人以上で入室。</w:t>
            </w:r>
            <w:r w:rsidR="003176C8" w:rsidRPr="00682197">
              <w:rPr>
                <w:rFonts w:ascii="ＭＳ Ｐ明朝" w:eastAsia="ＭＳ Ｐ明朝" w:hAnsi="ＭＳ Ｐ明朝" w:hint="eastAsia"/>
                <w:w w:val="90"/>
              </w:rPr>
              <w:t>洗面</w:t>
            </w:r>
            <w:r w:rsidR="003176C8">
              <w:rPr>
                <w:rFonts w:ascii="ＭＳ Ｐ明朝" w:eastAsia="ＭＳ Ｐ明朝" w:hAnsi="ＭＳ Ｐ明朝" w:hint="eastAsia"/>
                <w:w w:val="90"/>
              </w:rPr>
              <w:t>、掃除、コップの交換</w:t>
            </w:r>
            <w:r w:rsidR="007E39E3">
              <w:rPr>
                <w:rFonts w:ascii="ＭＳ Ｐ明朝" w:eastAsia="ＭＳ Ｐ明朝" w:hAnsi="ＭＳ Ｐ明朝" w:hint="eastAsia"/>
                <w:w w:val="90"/>
              </w:rPr>
              <w:t>、リネン類は状態に応じる</w:t>
            </w:r>
          </w:p>
          <w:p w14:paraId="61BF26A7" w14:textId="77777777" w:rsidR="003176C8" w:rsidRPr="00682197" w:rsidRDefault="003176C8" w:rsidP="005A721C">
            <w:pPr>
              <w:jc w:val="left"/>
              <w:rPr>
                <w:rFonts w:ascii="ＭＳ Ｐ明朝" w:eastAsia="ＭＳ Ｐ明朝" w:hAnsi="ＭＳ Ｐ明朝"/>
                <w:w w:val="90"/>
              </w:rPr>
            </w:pPr>
            <w:r>
              <w:rPr>
                <w:rFonts w:ascii="ＭＳ Ｐ明朝" w:eastAsia="ＭＳ Ｐ明朝" w:hAnsi="ＭＳ Ｐ明朝" w:hint="eastAsia"/>
                <w:w w:val="90"/>
              </w:rPr>
              <w:t>必要に応じ医師へ報告。食事、排泄、洗面、入浴、掃除、検査、</w:t>
            </w:r>
            <w:r w:rsidRPr="00682197">
              <w:rPr>
                <w:rFonts w:ascii="ＭＳ Ｐ明朝" w:eastAsia="ＭＳ Ｐ明朝" w:hAnsi="ＭＳ Ｐ明朝" w:hint="eastAsia"/>
                <w:w w:val="90"/>
              </w:rPr>
              <w:t>面会は時間</w:t>
            </w:r>
            <w:r>
              <w:rPr>
                <w:rFonts w:ascii="ＭＳ Ｐ明朝" w:eastAsia="ＭＳ Ｐ明朝" w:hAnsi="ＭＳ Ｐ明朝" w:hint="eastAsia"/>
                <w:w w:val="90"/>
              </w:rPr>
              <w:t>開放</w:t>
            </w:r>
            <w:r w:rsidR="006F019B">
              <w:rPr>
                <w:rFonts w:ascii="ＭＳ Ｐ明朝" w:eastAsia="ＭＳ Ｐ明朝" w:hAnsi="ＭＳ Ｐ明朝" w:hint="eastAsia"/>
                <w:w w:val="90"/>
              </w:rPr>
              <w:t>に当たらな</w:t>
            </w:r>
            <w:r>
              <w:rPr>
                <w:rFonts w:ascii="ＭＳ Ｐ明朝" w:eastAsia="ＭＳ Ｐ明朝" w:hAnsi="ＭＳ Ｐ明朝" w:hint="eastAsia"/>
                <w:w w:val="90"/>
              </w:rPr>
              <w:t>。</w:t>
            </w:r>
          </w:p>
          <w:p w14:paraId="7D3AC0C9" w14:textId="77777777" w:rsidR="003176C8" w:rsidRPr="00682197" w:rsidRDefault="003176C8" w:rsidP="003176C8">
            <w:pPr>
              <w:jc w:val="left"/>
              <w:rPr>
                <w:rFonts w:ascii="ＭＳ Ｐ明朝" w:eastAsia="ＭＳ Ｐ明朝" w:hAnsi="ＭＳ Ｐ明朝"/>
                <w:w w:val="90"/>
              </w:rPr>
            </w:pPr>
            <w:r>
              <w:rPr>
                <w:rFonts w:ascii="ＭＳ Ｐ明朝" w:eastAsia="ＭＳ Ｐ明朝" w:hAnsi="ＭＳ Ｐ明朝" w:hint="eastAsia"/>
                <w:w w:val="90"/>
              </w:rPr>
              <w:t>開放時は病室にベッドを作成する</w:t>
            </w:r>
          </w:p>
        </w:tc>
      </w:tr>
      <w:tr w:rsidR="003176C8" w:rsidRPr="00682197" w14:paraId="364BAC81" w14:textId="77777777" w:rsidTr="00EA43DD">
        <w:trPr>
          <w:trHeight w:val="350"/>
        </w:trPr>
        <w:tc>
          <w:tcPr>
            <w:tcW w:w="426" w:type="dxa"/>
            <w:vMerge/>
            <w:shd w:val="pct25" w:color="FFFFFF" w:themeColor="background1" w:fill="D9D9D9" w:themeFill="background1" w:themeFillShade="D9"/>
          </w:tcPr>
          <w:p w14:paraId="53D8786A" w14:textId="77777777" w:rsidR="003176C8" w:rsidRPr="00682197" w:rsidRDefault="003176C8" w:rsidP="001B7C2E">
            <w:pPr>
              <w:jc w:val="left"/>
              <w:rPr>
                <w:rFonts w:ascii="ＭＳ Ｐ明朝" w:eastAsia="ＭＳ Ｐ明朝" w:hAnsi="ＭＳ Ｐ明朝"/>
                <w:w w:val="90"/>
              </w:rPr>
            </w:pPr>
          </w:p>
        </w:tc>
        <w:tc>
          <w:tcPr>
            <w:tcW w:w="391" w:type="dxa"/>
          </w:tcPr>
          <w:p w14:paraId="3290655B" w14:textId="77777777" w:rsidR="003176C8" w:rsidRDefault="003176C8" w:rsidP="001B7C2E">
            <w:pPr>
              <w:jc w:val="left"/>
              <w:rPr>
                <w:rFonts w:ascii="ＭＳ Ｐ明朝" w:eastAsia="ＭＳ Ｐ明朝" w:hAnsi="ＭＳ Ｐ明朝"/>
              </w:rPr>
            </w:pPr>
            <w:r w:rsidRPr="00682197">
              <w:rPr>
                <w:rFonts w:ascii="ＭＳ Ｐ明朝" w:eastAsia="ＭＳ Ｐ明朝" w:hAnsi="ＭＳ Ｐ明朝" w:hint="eastAsia"/>
              </w:rPr>
              <w:t>□</w:t>
            </w:r>
          </w:p>
          <w:p w14:paraId="688D2EA5" w14:textId="77777777" w:rsidR="003176C8" w:rsidRPr="003176C8" w:rsidRDefault="003176C8" w:rsidP="001B7C2E">
            <w:pPr>
              <w:jc w:val="left"/>
              <w:rPr>
                <w:rFonts w:ascii="ＭＳ Ｐ明朝" w:eastAsia="ＭＳ Ｐ明朝" w:hAnsi="ＭＳ Ｐ明朝"/>
              </w:rPr>
            </w:pPr>
            <w:r w:rsidRPr="00682197">
              <w:rPr>
                <w:rFonts w:ascii="ＭＳ Ｐ明朝" w:eastAsia="ＭＳ Ｐ明朝" w:hAnsi="ＭＳ Ｐ明朝" w:hint="eastAsia"/>
              </w:rPr>
              <w:t>□</w:t>
            </w:r>
          </w:p>
        </w:tc>
        <w:tc>
          <w:tcPr>
            <w:tcW w:w="4695" w:type="dxa"/>
            <w:gridSpan w:val="2"/>
          </w:tcPr>
          <w:p w14:paraId="0B4360F0" w14:textId="77777777" w:rsidR="003176C8" w:rsidRPr="007E39E3" w:rsidRDefault="003176C8" w:rsidP="00EA43DD">
            <w:pPr>
              <w:jc w:val="left"/>
              <w:rPr>
                <w:rFonts w:ascii="ＭＳ Ｐ明朝" w:eastAsia="ＭＳ Ｐ明朝" w:hAnsi="ＭＳ Ｐ明朝"/>
                <w:w w:val="90"/>
              </w:rPr>
            </w:pPr>
            <w:r w:rsidRPr="007E39E3">
              <w:rPr>
                <w:rFonts w:ascii="ＭＳ Ｐ明朝" w:eastAsia="ＭＳ Ｐ明朝" w:hAnsi="ＭＳ Ｐ明朝" w:hint="eastAsia"/>
                <w:w w:val="90"/>
              </w:rPr>
              <w:t>看護計画： 最低でも</w:t>
            </w:r>
            <w:r w:rsidR="007E39E3" w:rsidRPr="007E39E3">
              <w:rPr>
                <w:rFonts w:ascii="ＭＳ Ｐ明朝" w:eastAsia="ＭＳ Ｐ明朝" w:hAnsi="ＭＳ Ｐ明朝" w:hint="eastAsia"/>
                <w:w w:val="90"/>
              </w:rPr>
              <w:t>、</w:t>
            </w:r>
            <w:r w:rsidRPr="007E39E3">
              <w:rPr>
                <w:rFonts w:ascii="ＭＳ Ｐ明朝" w:eastAsia="ＭＳ Ｐ明朝" w:hAnsi="ＭＳ Ｐ明朝" w:hint="eastAsia"/>
                <w:w w:val="90"/>
              </w:rPr>
              <w:t>１週間毎に評価</w:t>
            </w:r>
          </w:p>
          <w:p w14:paraId="32EA875E" w14:textId="77777777" w:rsidR="003176C8" w:rsidRPr="00682197" w:rsidRDefault="003176C8" w:rsidP="007E39E3">
            <w:pPr>
              <w:jc w:val="left"/>
              <w:rPr>
                <w:w w:val="90"/>
              </w:rPr>
            </w:pPr>
            <w:r w:rsidRPr="007E39E3">
              <w:rPr>
                <w:rFonts w:ascii="ＭＳ Ｐ明朝" w:eastAsia="ＭＳ Ｐ明朝" w:hAnsi="ＭＳ Ｐ明朝" w:hint="eastAsia"/>
                <w:w w:val="90"/>
              </w:rPr>
              <w:t>行動制限カンファ：</w:t>
            </w:r>
            <w:r w:rsidR="007E39E3">
              <w:rPr>
                <w:rFonts w:ascii="ＭＳ Ｐ明朝" w:eastAsia="ＭＳ Ｐ明朝" w:hAnsi="ＭＳ Ｐ明朝" w:hint="eastAsia"/>
                <w:w w:val="90"/>
              </w:rPr>
              <w:t xml:space="preserve">　</w:t>
            </w:r>
            <w:r w:rsidR="007E39E3" w:rsidRPr="007E39E3">
              <w:rPr>
                <w:rFonts w:ascii="ＭＳ Ｐ明朝" w:eastAsia="ＭＳ Ｐ明朝" w:hAnsi="ＭＳ Ｐ明朝" w:hint="eastAsia"/>
                <w:w w:val="90"/>
              </w:rPr>
              <w:t xml:space="preserve"> 隔離１週間以</w:t>
            </w:r>
            <w:r w:rsidR="007E39E3">
              <w:rPr>
                <w:rFonts w:ascii="ＭＳ Ｐ明朝" w:eastAsia="ＭＳ Ｐ明朝" w:hAnsi="ＭＳ Ｐ明朝" w:hint="eastAsia"/>
                <w:w w:val="90"/>
              </w:rPr>
              <w:t>内</w:t>
            </w:r>
            <w:r w:rsidR="007E39E3" w:rsidRPr="00682197">
              <w:rPr>
                <w:rFonts w:ascii="ＭＳ Ｐ明朝" w:eastAsia="ＭＳ Ｐ明朝" w:hAnsi="ＭＳ Ｐ明朝" w:hint="eastAsia"/>
                <w:w w:val="90"/>
              </w:rPr>
              <w:t>（　　/　　）</w:t>
            </w:r>
          </w:p>
        </w:tc>
        <w:tc>
          <w:tcPr>
            <w:tcW w:w="426" w:type="dxa"/>
          </w:tcPr>
          <w:p w14:paraId="6A57F31E" w14:textId="77777777" w:rsidR="003176C8" w:rsidRDefault="003176C8" w:rsidP="001B7C2E">
            <w:pPr>
              <w:jc w:val="left"/>
              <w:rPr>
                <w:rFonts w:ascii="ＭＳ Ｐ明朝" w:eastAsia="ＭＳ Ｐ明朝" w:hAnsi="ＭＳ Ｐ明朝"/>
              </w:rPr>
            </w:pPr>
            <w:r w:rsidRPr="00682197">
              <w:rPr>
                <w:rFonts w:ascii="ＭＳ Ｐ明朝" w:eastAsia="ＭＳ Ｐ明朝" w:hAnsi="ＭＳ Ｐ明朝" w:hint="eastAsia"/>
              </w:rPr>
              <w:t>□</w:t>
            </w:r>
          </w:p>
          <w:p w14:paraId="4B16BB29" w14:textId="77777777" w:rsidR="007E39E3" w:rsidRPr="003176C8" w:rsidRDefault="007E39E3" w:rsidP="001B7C2E">
            <w:pPr>
              <w:jc w:val="left"/>
              <w:rPr>
                <w:rFonts w:ascii="ＭＳ Ｐ明朝" w:eastAsia="ＭＳ Ｐ明朝" w:hAnsi="ＭＳ Ｐ明朝"/>
              </w:rPr>
            </w:pPr>
            <w:r w:rsidRPr="00682197">
              <w:rPr>
                <w:rFonts w:ascii="ＭＳ Ｐ明朝" w:eastAsia="ＭＳ Ｐ明朝" w:hAnsi="ＭＳ Ｐ明朝" w:hint="eastAsia"/>
              </w:rPr>
              <w:t>□</w:t>
            </w:r>
          </w:p>
        </w:tc>
        <w:tc>
          <w:tcPr>
            <w:tcW w:w="4744" w:type="dxa"/>
          </w:tcPr>
          <w:p w14:paraId="4216F800" w14:textId="77777777" w:rsidR="003176C8" w:rsidRDefault="003176C8" w:rsidP="001B7C2E">
            <w:pPr>
              <w:jc w:val="left"/>
              <w:rPr>
                <w:rFonts w:ascii="ＭＳ Ｐ明朝" w:eastAsia="ＭＳ Ｐ明朝" w:hAnsi="ＭＳ Ｐ明朝"/>
                <w:w w:val="90"/>
              </w:rPr>
            </w:pPr>
            <w:r w:rsidRPr="00682197">
              <w:rPr>
                <w:rFonts w:ascii="ＭＳ Ｐ明朝" w:eastAsia="ＭＳ Ｐ明朝" w:hAnsi="ＭＳ Ｐ明朝" w:hint="eastAsia"/>
                <w:w w:val="90"/>
              </w:rPr>
              <w:t>行動制限</w:t>
            </w:r>
            <w:r>
              <w:rPr>
                <w:rFonts w:ascii="ＭＳ Ｐ明朝" w:eastAsia="ＭＳ Ｐ明朝" w:hAnsi="ＭＳ Ｐ明朝" w:hint="eastAsia"/>
                <w:w w:val="90"/>
              </w:rPr>
              <w:t>台帳</w:t>
            </w:r>
            <w:r w:rsidR="006F019B">
              <w:rPr>
                <w:rFonts w:ascii="ＭＳ Ｐ明朝" w:eastAsia="ＭＳ Ｐ明朝" w:hAnsi="ＭＳ Ｐ明朝" w:hint="eastAsia"/>
                <w:w w:val="90"/>
              </w:rPr>
              <w:t>：</w:t>
            </w:r>
            <w:r w:rsidR="007E39E3">
              <w:rPr>
                <w:rFonts w:ascii="ＭＳ Ｐ明朝" w:eastAsia="ＭＳ Ｐ明朝" w:hAnsi="ＭＳ Ｐ明朝" w:hint="eastAsia"/>
                <w:w w:val="90"/>
              </w:rPr>
              <w:t xml:space="preserve"> </w:t>
            </w:r>
            <w:r w:rsidR="006F019B">
              <w:rPr>
                <w:rFonts w:ascii="ＭＳ Ｐ明朝" w:eastAsia="ＭＳ Ｐ明朝" w:hAnsi="ＭＳ Ｐ明朝" w:hint="eastAsia"/>
                <w:w w:val="90"/>
              </w:rPr>
              <w:t>毎日</w:t>
            </w:r>
          </w:p>
          <w:p w14:paraId="0634E541" w14:textId="77777777" w:rsidR="007E39E3" w:rsidRPr="006F019B" w:rsidRDefault="007E39E3" w:rsidP="007E39E3">
            <w:pPr>
              <w:jc w:val="left"/>
              <w:rPr>
                <w:rFonts w:ascii="ＭＳ Ｐ明朝" w:eastAsia="ＭＳ Ｐ明朝" w:hAnsi="ＭＳ Ｐ明朝"/>
                <w:w w:val="90"/>
              </w:rPr>
            </w:pPr>
            <w:r>
              <w:rPr>
                <w:rFonts w:ascii="ＭＳ Ｐ明朝" w:eastAsia="ＭＳ Ｐ明朝" w:hAnsi="ＭＳ Ｐ明朝" w:hint="eastAsia"/>
                <w:w w:val="90"/>
              </w:rPr>
              <w:t>通信・面会： 都度、安全に配慮して対応</w:t>
            </w:r>
          </w:p>
        </w:tc>
      </w:tr>
      <w:tr w:rsidR="003176C8" w:rsidRPr="00682197" w14:paraId="7E923C70" w14:textId="77777777" w:rsidTr="00EA43DD">
        <w:tc>
          <w:tcPr>
            <w:tcW w:w="426" w:type="dxa"/>
            <w:vMerge/>
            <w:tcBorders>
              <w:bottom w:val="single" w:sz="4" w:space="0" w:color="auto"/>
            </w:tcBorders>
            <w:shd w:val="pct25" w:color="FFFFFF" w:themeColor="background1" w:fill="D9D9D9" w:themeFill="background1" w:themeFillShade="D9"/>
          </w:tcPr>
          <w:p w14:paraId="1025AC0E" w14:textId="77777777" w:rsidR="003176C8" w:rsidRPr="00682197" w:rsidRDefault="003176C8" w:rsidP="001B7C2E">
            <w:pPr>
              <w:jc w:val="left"/>
              <w:rPr>
                <w:rFonts w:ascii="ＭＳ Ｐ明朝" w:eastAsia="ＭＳ Ｐ明朝" w:hAnsi="ＭＳ Ｐ明朝"/>
                <w:w w:val="90"/>
              </w:rPr>
            </w:pPr>
          </w:p>
        </w:tc>
        <w:tc>
          <w:tcPr>
            <w:tcW w:w="2108" w:type="dxa"/>
            <w:gridSpan w:val="2"/>
          </w:tcPr>
          <w:p w14:paraId="10464ABD" w14:textId="77777777" w:rsidR="003176C8" w:rsidRPr="00CE2E31" w:rsidRDefault="003176C8" w:rsidP="003176C8">
            <w:pPr>
              <w:jc w:val="left"/>
              <w:rPr>
                <w:rFonts w:ascii="ＭＳ Ｐ明朝" w:eastAsia="ＭＳ Ｐ明朝" w:hAnsi="ＭＳ Ｐ明朝"/>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任意入院の場合：</w:t>
            </w:r>
          </w:p>
        </w:tc>
        <w:tc>
          <w:tcPr>
            <w:tcW w:w="8148" w:type="dxa"/>
            <w:gridSpan w:val="3"/>
          </w:tcPr>
          <w:p w14:paraId="73ADEA3B" w14:textId="77777777" w:rsidR="003176C8" w:rsidRDefault="003176C8" w:rsidP="003176C8">
            <w:pPr>
              <w:jc w:val="left"/>
              <w:rPr>
                <w:rFonts w:ascii="ＭＳ Ｐ明朝" w:eastAsia="ＭＳ Ｐ明朝" w:hAnsi="ＭＳ Ｐ明朝"/>
                <w:w w:val="90"/>
              </w:rPr>
            </w:pPr>
            <w:r>
              <w:rPr>
                <w:rFonts w:ascii="ＭＳ Ｐ明朝" w:eastAsia="ＭＳ Ｐ明朝" w:hAnsi="ＭＳ Ｐ明朝" w:hint="eastAsia"/>
                <w:w w:val="90"/>
              </w:rPr>
              <w:t>隔離１週間</w:t>
            </w:r>
            <w:r w:rsidRPr="00682197">
              <w:rPr>
                <w:rFonts w:ascii="ＭＳ Ｐ明朝" w:eastAsia="ＭＳ Ｐ明朝" w:hAnsi="ＭＳ Ｐ明朝" w:hint="eastAsia"/>
                <w:w w:val="90"/>
              </w:rPr>
              <w:t>（　　/　　）</w:t>
            </w:r>
            <w:r>
              <w:rPr>
                <w:rFonts w:ascii="ＭＳ Ｐ明朝" w:eastAsia="ＭＳ Ｐ明朝" w:hAnsi="ＭＳ Ｐ明朝" w:hint="eastAsia"/>
                <w:w w:val="90"/>
              </w:rPr>
              <w:t>を超えたら、主治医へ医療保護入院へ切り替えが必要か確認する</w:t>
            </w:r>
          </w:p>
          <w:p w14:paraId="71FFD4C3" w14:textId="77777777" w:rsidR="00BF668F" w:rsidRPr="00682197" w:rsidRDefault="00BF668F" w:rsidP="003176C8">
            <w:pPr>
              <w:jc w:val="left"/>
              <w:rPr>
                <w:w w:val="90"/>
              </w:rPr>
            </w:pPr>
          </w:p>
        </w:tc>
      </w:tr>
    </w:tbl>
    <w:p w14:paraId="4B25A1C7" w14:textId="77777777" w:rsidR="001B7C2E" w:rsidRPr="00682197" w:rsidRDefault="001B7C2E" w:rsidP="0038508A">
      <w:pPr>
        <w:jc w:val="left"/>
        <w:rPr>
          <w:w w:val="90"/>
        </w:rPr>
      </w:pPr>
    </w:p>
    <w:tbl>
      <w:tblPr>
        <w:tblStyle w:val="a3"/>
        <w:tblW w:w="10627" w:type="dxa"/>
        <w:tblBorders>
          <w:insideH w:val="none" w:sz="0" w:space="0" w:color="auto"/>
          <w:insideV w:val="none" w:sz="0" w:space="0" w:color="auto"/>
        </w:tblBorders>
        <w:tblLook w:val="04A0" w:firstRow="1" w:lastRow="0" w:firstColumn="1" w:lastColumn="0" w:noHBand="0" w:noVBand="1"/>
      </w:tblPr>
      <w:tblGrid>
        <w:gridCol w:w="426"/>
        <w:gridCol w:w="426"/>
        <w:gridCol w:w="1646"/>
        <w:gridCol w:w="2900"/>
        <w:gridCol w:w="426"/>
        <w:gridCol w:w="4803"/>
      </w:tblGrid>
      <w:tr w:rsidR="00CE2E31" w:rsidRPr="00682197" w14:paraId="55DD933F" w14:textId="77777777" w:rsidTr="00AE7552">
        <w:tc>
          <w:tcPr>
            <w:tcW w:w="426" w:type="dxa"/>
            <w:vMerge w:val="restart"/>
            <w:tcBorders>
              <w:top w:val="single" w:sz="4" w:space="0" w:color="auto"/>
              <w:bottom w:val="single" w:sz="4" w:space="0" w:color="auto"/>
            </w:tcBorders>
            <w:shd w:val="pct25" w:color="FFFFFF" w:themeColor="background1" w:fill="D9D9D9" w:themeFill="background1" w:themeFillShade="D9"/>
            <w:vAlign w:val="center"/>
          </w:tcPr>
          <w:p w14:paraId="7DBC2A54" w14:textId="77777777" w:rsidR="00435FB8" w:rsidRPr="003176C8" w:rsidRDefault="00435FB8" w:rsidP="00435FB8">
            <w:pPr>
              <w:jc w:val="center"/>
              <w:rPr>
                <w:rFonts w:ascii="ＭＳ Ｐ明朝" w:eastAsia="ＭＳ Ｐ明朝" w:hAnsi="ＭＳ Ｐ明朝"/>
              </w:rPr>
            </w:pPr>
            <w:r w:rsidRPr="003176C8">
              <w:rPr>
                <w:rFonts w:ascii="ＭＳ Ｐ明朝" w:eastAsia="ＭＳ Ｐ明朝" w:hAnsi="ＭＳ Ｐ明朝" w:hint="eastAsia"/>
              </w:rPr>
              <w:t>退</w:t>
            </w:r>
          </w:p>
          <w:p w14:paraId="36B0CCF5" w14:textId="77777777" w:rsidR="00435FB8" w:rsidRPr="003176C8" w:rsidRDefault="00435FB8" w:rsidP="00435FB8">
            <w:pPr>
              <w:jc w:val="center"/>
              <w:rPr>
                <w:rFonts w:ascii="ＭＳ Ｐ明朝" w:eastAsia="ＭＳ Ｐ明朝" w:hAnsi="ＭＳ Ｐ明朝"/>
              </w:rPr>
            </w:pPr>
            <w:r w:rsidRPr="003176C8">
              <w:rPr>
                <w:rFonts w:ascii="ＭＳ Ｐ明朝" w:eastAsia="ＭＳ Ｐ明朝" w:hAnsi="ＭＳ Ｐ明朝" w:hint="eastAsia"/>
              </w:rPr>
              <w:t>室</w:t>
            </w:r>
          </w:p>
          <w:p w14:paraId="37B390F8" w14:textId="77777777" w:rsidR="00CE2E31" w:rsidRPr="00682197" w:rsidRDefault="00435FB8" w:rsidP="00435FB8">
            <w:pPr>
              <w:jc w:val="center"/>
              <w:rPr>
                <w:rFonts w:ascii="ＭＳ Ｐ明朝" w:eastAsia="ＭＳ Ｐ明朝" w:hAnsi="ＭＳ Ｐ明朝"/>
                <w:w w:val="90"/>
              </w:rPr>
            </w:pPr>
            <w:r w:rsidRPr="003176C8">
              <w:rPr>
                <w:rFonts w:ascii="ＭＳ Ｐ明朝" w:eastAsia="ＭＳ Ｐ明朝" w:hAnsi="ＭＳ Ｐ明朝" w:hint="eastAsia"/>
              </w:rPr>
              <w:t>時</w:t>
            </w:r>
          </w:p>
        </w:tc>
        <w:tc>
          <w:tcPr>
            <w:tcW w:w="2072" w:type="dxa"/>
            <w:gridSpan w:val="2"/>
          </w:tcPr>
          <w:p w14:paraId="7ECD5C3F" w14:textId="77777777" w:rsidR="00435FB8" w:rsidRPr="00435FB8" w:rsidRDefault="00435FB8" w:rsidP="00435FB8">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【Dr】診察</w:t>
            </w:r>
          </w:p>
          <w:p w14:paraId="2758DB25" w14:textId="77777777" w:rsidR="00435FB8" w:rsidRDefault="00435FB8" w:rsidP="00435FB8">
            <w:pPr>
              <w:jc w:val="left"/>
              <w:rPr>
                <w:rFonts w:ascii="ＭＳ Ｐ明朝" w:eastAsia="ＭＳ Ｐ明朝" w:hAnsi="ＭＳ Ｐ明朝"/>
              </w:rPr>
            </w:pPr>
            <w:r w:rsidRPr="00682197">
              <w:rPr>
                <w:rFonts w:ascii="ＭＳ Ｐ明朝" w:eastAsia="ＭＳ Ｐ明朝" w:hAnsi="ＭＳ Ｐ明朝" w:hint="eastAsia"/>
              </w:rPr>
              <w:t>□</w:t>
            </w:r>
            <w:r w:rsidRPr="00A20E7B">
              <w:rPr>
                <w:rFonts w:ascii="ＭＳ Ｐゴシック" w:eastAsia="ＭＳ Ｐゴシック" w:hAnsi="ＭＳ Ｐゴシック" w:hint="eastAsia"/>
              </w:rPr>
              <w:t>【</w:t>
            </w:r>
            <w:proofErr w:type="spellStart"/>
            <w:r w:rsidRPr="00A20E7B">
              <w:rPr>
                <w:rFonts w:ascii="ＭＳ Ｐゴシック" w:eastAsia="ＭＳ Ｐゴシック" w:hAnsi="ＭＳ Ｐゴシック" w:hint="eastAsia"/>
              </w:rPr>
              <w:t>Dr</w:t>
            </w:r>
            <w:proofErr w:type="spellEnd"/>
            <w:r w:rsidRPr="00A20E7B">
              <w:rPr>
                <w:rFonts w:ascii="ＭＳ Ｐゴシック" w:eastAsia="ＭＳ Ｐゴシック" w:hAnsi="ＭＳ Ｐゴシック" w:hint="eastAsia"/>
              </w:rPr>
              <w:t>】診療録</w:t>
            </w:r>
          </w:p>
          <w:p w14:paraId="16DBD078" w14:textId="77777777" w:rsidR="00CE2E31" w:rsidRPr="00682197" w:rsidRDefault="00435FB8" w:rsidP="00091F7B">
            <w:pPr>
              <w:jc w:val="left"/>
              <w:rPr>
                <w:rFonts w:ascii="ＭＳ Ｐ明朝" w:eastAsia="ＭＳ Ｐ明朝" w:hAnsi="ＭＳ Ｐ明朝"/>
                <w:w w:val="90"/>
              </w:rPr>
            </w:pPr>
            <w:r>
              <w:rPr>
                <w:rFonts w:ascii="ＭＳ Ｐ明朝" w:eastAsia="ＭＳ Ｐ明朝" w:hAnsi="ＭＳ Ｐ明朝" w:hint="eastAsia"/>
              </w:rPr>
              <w:t>□ 看護記録</w:t>
            </w:r>
          </w:p>
        </w:tc>
        <w:tc>
          <w:tcPr>
            <w:tcW w:w="8129" w:type="dxa"/>
            <w:gridSpan w:val="3"/>
          </w:tcPr>
          <w:p w14:paraId="09D93DA6" w14:textId="77777777" w:rsidR="00435FB8" w:rsidRDefault="00435FB8" w:rsidP="00435FB8">
            <w:pPr>
              <w:jc w:val="left"/>
              <w:rPr>
                <w:rFonts w:ascii="ＭＳ Ｐ明朝" w:eastAsia="ＭＳ Ｐ明朝" w:hAnsi="ＭＳ Ｐ明朝"/>
                <w:w w:val="90"/>
              </w:rPr>
            </w:pPr>
            <w:r w:rsidRPr="00682197">
              <w:rPr>
                <w:rFonts w:ascii="ＭＳ Ｐ明朝" w:eastAsia="ＭＳ Ｐ明朝" w:hAnsi="ＭＳ Ｐ明朝" w:hint="eastAsia"/>
                <w:w w:val="90"/>
              </w:rPr>
              <w:t>医師</w:t>
            </w:r>
            <w:r w:rsidR="00091F7B">
              <w:rPr>
                <w:rFonts w:ascii="ＭＳ Ｐ明朝" w:eastAsia="ＭＳ Ｐ明朝" w:hAnsi="ＭＳ Ｐ明朝" w:hint="eastAsia"/>
                <w:w w:val="90"/>
              </w:rPr>
              <w:t>また</w:t>
            </w:r>
            <w:r w:rsidRPr="00682197">
              <w:rPr>
                <w:rFonts w:ascii="ＭＳ Ｐ明朝" w:eastAsia="ＭＳ Ｐ明朝" w:hAnsi="ＭＳ Ｐ明朝" w:hint="eastAsia"/>
                <w:w w:val="90"/>
              </w:rPr>
              <w:t>は指定医による診察</w:t>
            </w:r>
          </w:p>
          <w:p w14:paraId="6E1EC9AA" w14:textId="77777777" w:rsidR="00435FB8" w:rsidRDefault="00435FB8" w:rsidP="00435FB8">
            <w:pPr>
              <w:jc w:val="left"/>
              <w:rPr>
                <w:rFonts w:ascii="ＭＳ Ｐ明朝" w:eastAsia="ＭＳ Ｐ明朝" w:hAnsi="ＭＳ Ｐ明朝"/>
                <w:w w:val="90"/>
              </w:rPr>
            </w:pPr>
            <w:r>
              <w:rPr>
                <w:rFonts w:ascii="ＭＳ Ｐ明朝" w:eastAsia="ＭＳ Ｐ明朝" w:hAnsi="ＭＳ Ｐ明朝" w:hint="eastAsia"/>
                <w:w w:val="90"/>
              </w:rPr>
              <w:t>解除の理由、日時</w:t>
            </w:r>
            <w:r w:rsidRPr="00682197">
              <w:rPr>
                <w:rFonts w:ascii="ＭＳ Ｐ明朝" w:eastAsia="ＭＳ Ｐ明朝" w:hAnsi="ＭＳ Ｐ明朝" w:hint="eastAsia"/>
              </w:rPr>
              <w:t>（ 　： 　）</w:t>
            </w:r>
            <w:r>
              <w:rPr>
                <w:rFonts w:ascii="ＭＳ Ｐ明朝" w:eastAsia="ＭＳ Ｐ明朝" w:hAnsi="ＭＳ Ｐ明朝" w:hint="eastAsia"/>
                <w:w w:val="90"/>
              </w:rPr>
              <w:t>、医師名を確認</w:t>
            </w:r>
          </w:p>
          <w:p w14:paraId="2E2B8016" w14:textId="77777777" w:rsidR="00CE2E31" w:rsidRPr="00682197" w:rsidRDefault="00435FB8" w:rsidP="00435FB8">
            <w:pPr>
              <w:jc w:val="left"/>
              <w:rPr>
                <w:rFonts w:ascii="ＭＳ Ｐ明朝" w:eastAsia="ＭＳ Ｐ明朝" w:hAnsi="ＭＳ Ｐ明朝"/>
                <w:w w:val="90"/>
              </w:rPr>
            </w:pPr>
            <w:r>
              <w:rPr>
                <w:rFonts w:ascii="ＭＳ Ｐ明朝" w:eastAsia="ＭＳ Ｐ明朝" w:hAnsi="ＭＳ Ｐ明朝" w:hint="eastAsia"/>
                <w:w w:val="90"/>
              </w:rPr>
              <w:t>退室時間</w:t>
            </w:r>
            <w:r w:rsidRPr="00682197">
              <w:rPr>
                <w:rFonts w:ascii="ＭＳ Ｐ明朝" w:eastAsia="ＭＳ Ｐ明朝" w:hAnsi="ＭＳ Ｐ明朝" w:hint="eastAsia"/>
              </w:rPr>
              <w:t>（ 　： 　）</w:t>
            </w:r>
            <w:r>
              <w:rPr>
                <w:rFonts w:ascii="ＭＳ Ｐ明朝" w:eastAsia="ＭＳ Ｐ明朝" w:hAnsi="ＭＳ Ｐ明朝" w:hint="eastAsia"/>
                <w:w w:val="90"/>
              </w:rPr>
              <w:t>、退室先（　　　　号）、患者の様子を記録</w:t>
            </w:r>
          </w:p>
        </w:tc>
      </w:tr>
      <w:tr w:rsidR="00091F7B" w:rsidRPr="00682197" w14:paraId="02A1B6A3" w14:textId="77777777" w:rsidTr="00AE7552">
        <w:tc>
          <w:tcPr>
            <w:tcW w:w="426" w:type="dxa"/>
            <w:vMerge/>
            <w:tcBorders>
              <w:top w:val="single" w:sz="4" w:space="0" w:color="auto"/>
              <w:bottom w:val="single" w:sz="4" w:space="0" w:color="auto"/>
            </w:tcBorders>
            <w:shd w:val="pct25" w:color="FFFFFF" w:themeColor="background1" w:fill="D9D9D9" w:themeFill="background1" w:themeFillShade="D9"/>
          </w:tcPr>
          <w:p w14:paraId="3066CE20" w14:textId="77777777" w:rsidR="00091F7B" w:rsidRPr="00682197" w:rsidRDefault="00091F7B" w:rsidP="00E1708A">
            <w:pPr>
              <w:jc w:val="left"/>
              <w:rPr>
                <w:rFonts w:ascii="ＭＳ Ｐ明朝" w:eastAsia="ＭＳ Ｐ明朝" w:hAnsi="ＭＳ Ｐ明朝"/>
                <w:w w:val="90"/>
              </w:rPr>
            </w:pPr>
          </w:p>
        </w:tc>
        <w:tc>
          <w:tcPr>
            <w:tcW w:w="426" w:type="dxa"/>
          </w:tcPr>
          <w:p w14:paraId="72FE6D3A"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25B12E7A"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1950C116" w14:textId="77777777" w:rsidR="00091F7B" w:rsidRPr="00CA325C"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tc>
        <w:tc>
          <w:tcPr>
            <w:tcW w:w="4546" w:type="dxa"/>
            <w:gridSpan w:val="2"/>
          </w:tcPr>
          <w:p w14:paraId="4A0C1666" w14:textId="77777777" w:rsid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時間確認</w:t>
            </w:r>
            <w:r>
              <w:rPr>
                <w:rFonts w:ascii="ＭＳ Ｐ明朝" w:eastAsia="ＭＳ Ｐ明朝" w:hAnsi="ＭＳ Ｐ明朝" w:hint="eastAsia"/>
                <w:w w:val="90"/>
              </w:rPr>
              <w:t>：</w:t>
            </w:r>
            <w:r w:rsidRPr="00435FB8">
              <w:rPr>
                <w:rFonts w:ascii="ＭＳ Ｐ明朝" w:eastAsia="ＭＳ Ｐ明朝" w:hAnsi="ＭＳ Ｐ明朝" w:hint="eastAsia"/>
                <w:w w:val="90"/>
              </w:rPr>
              <w:t>診療録、看護記録、行動制限台帳等</w:t>
            </w:r>
          </w:p>
          <w:p w14:paraId="4CC423BE" w14:textId="77777777" w:rsid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ホワイトボード等</w:t>
            </w:r>
            <w:r>
              <w:rPr>
                <w:rFonts w:ascii="ＭＳ Ｐ明朝" w:eastAsia="ＭＳ Ｐ明朝" w:hAnsi="ＭＳ Ｐ明朝" w:hint="eastAsia"/>
                <w:w w:val="90"/>
              </w:rPr>
              <w:t>：</w:t>
            </w:r>
            <w:r w:rsidRPr="00682197">
              <w:rPr>
                <w:rFonts w:ascii="ＭＳ Ｐ明朝" w:eastAsia="ＭＳ Ｐ明朝" w:hAnsi="ＭＳ Ｐ明朝" w:hint="eastAsia"/>
                <w:w w:val="90"/>
              </w:rPr>
              <w:t>救護区分が独歩なら護送へ</w:t>
            </w:r>
            <w:r>
              <w:rPr>
                <w:rFonts w:ascii="ＭＳ Ｐ明朝" w:eastAsia="ＭＳ Ｐ明朝" w:hAnsi="ＭＳ Ｐ明朝" w:hint="eastAsia"/>
                <w:w w:val="90"/>
              </w:rPr>
              <w:t>変更</w:t>
            </w:r>
          </w:p>
          <w:p w14:paraId="1B9BFDF4" w14:textId="77777777" w:rsidR="00091F7B" w:rsidRP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家族連絡</w:t>
            </w:r>
            <w:r>
              <w:rPr>
                <w:rFonts w:ascii="ＭＳ Ｐ明朝" w:eastAsia="ＭＳ Ｐ明朝" w:hAnsi="ＭＳ Ｐ明朝" w:hint="eastAsia"/>
                <w:w w:val="90"/>
              </w:rPr>
              <w:t>：</w:t>
            </w:r>
            <w:r w:rsidRPr="00682197">
              <w:rPr>
                <w:rFonts w:ascii="ＭＳ Ｐ明朝" w:eastAsia="ＭＳ Ｐ明朝" w:hAnsi="ＭＳ Ｐ明朝" w:hint="eastAsia"/>
                <w:w w:val="90"/>
              </w:rPr>
              <w:t>反応を含めて記録</w:t>
            </w:r>
          </w:p>
          <w:p w14:paraId="4A6A2985" w14:textId="77777777" w:rsidR="00091F7B" w:rsidRPr="00682197" w:rsidRDefault="00091F7B" w:rsidP="00091F7B">
            <w:pPr>
              <w:jc w:val="left"/>
              <w:rPr>
                <w:w w:val="90"/>
              </w:rPr>
            </w:pPr>
          </w:p>
        </w:tc>
        <w:tc>
          <w:tcPr>
            <w:tcW w:w="426" w:type="dxa"/>
          </w:tcPr>
          <w:p w14:paraId="65C7AFC7"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38AF44AD"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36EA8374" w14:textId="77777777" w:rsidR="00091F7B" w:rsidRPr="00CA325C"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tc>
        <w:tc>
          <w:tcPr>
            <w:tcW w:w="4803" w:type="dxa"/>
          </w:tcPr>
          <w:p w14:paraId="5DC1D47A" w14:textId="77777777" w:rsidR="00091F7B" w:rsidRDefault="00091F7B" w:rsidP="00091F7B">
            <w:pPr>
              <w:jc w:val="left"/>
              <w:rPr>
                <w:rFonts w:ascii="ＭＳ Ｐ明朝" w:eastAsia="ＭＳ Ｐ明朝" w:hAnsi="ＭＳ Ｐ明朝"/>
                <w:w w:val="90"/>
              </w:rPr>
            </w:pPr>
            <w:r>
              <w:rPr>
                <w:rFonts w:ascii="ＭＳ Ｐ明朝" w:eastAsia="ＭＳ Ｐ明朝" w:hAnsi="ＭＳ Ｐ明朝" w:hint="eastAsia"/>
                <w:w w:val="90"/>
              </w:rPr>
              <w:t>環境整備：掃除</w:t>
            </w:r>
          </w:p>
          <w:p w14:paraId="70013644" w14:textId="77777777" w:rsid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指定医の追認</w:t>
            </w:r>
            <w:r>
              <w:rPr>
                <w:rFonts w:ascii="ＭＳ Ｐ明朝" w:eastAsia="ＭＳ Ｐ明朝" w:hAnsi="ＭＳ Ｐ明朝" w:hint="eastAsia"/>
                <w:w w:val="90"/>
              </w:rPr>
              <w:t>：指定医以外が解除した場合</w:t>
            </w:r>
          </w:p>
          <w:p w14:paraId="798BC8C2" w14:textId="77777777" w:rsidR="00091F7B" w:rsidRPr="00682197" w:rsidRDefault="00091F7B" w:rsidP="00091F7B">
            <w:pPr>
              <w:jc w:val="left"/>
              <w:rPr>
                <w:w w:val="90"/>
              </w:rPr>
            </w:pPr>
            <w:r>
              <w:rPr>
                <w:rFonts w:ascii="ＭＳ Ｐ明朝" w:eastAsia="ＭＳ Ｐ明朝" w:hAnsi="ＭＳ Ｐ明朝" w:hint="eastAsia"/>
                <w:w w:val="90"/>
              </w:rPr>
              <w:t>看護計画：更新</w:t>
            </w:r>
          </w:p>
        </w:tc>
      </w:tr>
    </w:tbl>
    <w:p w14:paraId="10E83DF2" w14:textId="77777777" w:rsidR="0038508A" w:rsidRDefault="0038508A" w:rsidP="0038508A">
      <w:pPr>
        <w:jc w:val="right"/>
        <w:rPr>
          <w:w w:val="90"/>
        </w:rPr>
      </w:pPr>
      <w:r w:rsidRPr="00EF6CBF">
        <w:rPr>
          <w:rFonts w:hint="eastAsia"/>
          <w:w w:val="90"/>
        </w:rPr>
        <w:t>行動制限マニュアル</w:t>
      </w:r>
      <w:r w:rsidR="000B7F5F" w:rsidRPr="00EF6CBF">
        <w:rPr>
          <w:rFonts w:hint="eastAsia"/>
          <w:w w:val="90"/>
        </w:rPr>
        <w:t>より抜粋、一部改変</w:t>
      </w:r>
    </w:p>
    <w:p w14:paraId="389D1F45" w14:textId="7881F872" w:rsidR="00EF6CBF" w:rsidRPr="00724863" w:rsidRDefault="00EF6CBF" w:rsidP="005D5F8A">
      <w:pPr>
        <w:jc w:val="center"/>
        <w:rPr>
          <w:rFonts w:asciiTheme="majorEastAsia" w:eastAsiaTheme="majorEastAsia" w:hAnsiTheme="majorEastAsia"/>
          <w:w w:val="90"/>
          <w:sz w:val="36"/>
        </w:rPr>
      </w:pPr>
      <w:r w:rsidRPr="00724863">
        <w:rPr>
          <w:rFonts w:asciiTheme="majorEastAsia" w:eastAsiaTheme="majorEastAsia" w:hAnsiTheme="majorEastAsia" w:hint="eastAsia"/>
          <w:w w:val="90"/>
          <w:sz w:val="36"/>
        </w:rPr>
        <w:lastRenderedPageBreak/>
        <w:t>４病棟　隔離の</w:t>
      </w:r>
      <w:r w:rsidR="00B70901" w:rsidRPr="00724863">
        <w:rPr>
          <w:rFonts w:asciiTheme="majorEastAsia" w:eastAsiaTheme="majorEastAsia" w:hAnsiTheme="majorEastAsia" w:hint="eastAsia"/>
          <w:w w:val="90"/>
          <w:sz w:val="36"/>
        </w:rPr>
        <w:t>お</w:t>
      </w:r>
      <w:r w:rsidRPr="00724863">
        <w:rPr>
          <w:rFonts w:asciiTheme="majorEastAsia" w:eastAsiaTheme="majorEastAsia" w:hAnsiTheme="majorEastAsia" w:hint="eastAsia"/>
          <w:w w:val="90"/>
          <w:sz w:val="36"/>
        </w:rPr>
        <w:t>勉強会</w:t>
      </w:r>
    </w:p>
    <w:p w14:paraId="7EC566F0" w14:textId="77777777" w:rsidR="00EF6CBF" w:rsidRPr="00EF6CBF" w:rsidRDefault="00EF6CBF" w:rsidP="00123990">
      <w:pPr>
        <w:spacing w:line="280" w:lineRule="exact"/>
        <w:jc w:val="left"/>
        <w:rPr>
          <w:w w:val="90"/>
        </w:rPr>
      </w:pPr>
    </w:p>
    <w:p w14:paraId="760B1353" w14:textId="77777777" w:rsidR="005D5F8A" w:rsidRPr="00724863" w:rsidRDefault="00EF6CBF" w:rsidP="00123990">
      <w:pPr>
        <w:spacing w:line="280" w:lineRule="exact"/>
        <w:jc w:val="left"/>
        <w:rPr>
          <w:rFonts w:asciiTheme="majorEastAsia" w:eastAsiaTheme="majorEastAsia" w:hAnsiTheme="majorEastAsia"/>
          <w:w w:val="90"/>
        </w:rPr>
      </w:pPr>
      <w:r w:rsidRPr="00724863">
        <w:rPr>
          <w:rFonts w:asciiTheme="majorEastAsia" w:eastAsiaTheme="majorEastAsia" w:hAnsiTheme="majorEastAsia" w:hint="eastAsia"/>
          <w:w w:val="90"/>
        </w:rPr>
        <w:t>この勉強会を聞くメリット</w:t>
      </w:r>
    </w:p>
    <w:p w14:paraId="21F14706" w14:textId="5FB22D84" w:rsidR="005D5F8A" w:rsidRDefault="00EF6CBF" w:rsidP="00123990">
      <w:pPr>
        <w:spacing w:line="280" w:lineRule="exact"/>
        <w:ind w:firstLineChars="398" w:firstLine="751"/>
        <w:jc w:val="left"/>
        <w:rPr>
          <w:w w:val="90"/>
        </w:rPr>
      </w:pPr>
      <w:r w:rsidRPr="005D5F8A">
        <w:rPr>
          <w:rFonts w:hint="eastAsia"/>
          <w:w w:val="90"/>
        </w:rPr>
        <w:t>行動制限マニュアルに沿っ</w:t>
      </w:r>
      <w:r w:rsidR="000E4E5A">
        <w:rPr>
          <w:rFonts w:hint="eastAsia"/>
          <w:w w:val="90"/>
        </w:rPr>
        <w:t>た</w:t>
      </w:r>
      <w:r w:rsidRPr="005D5F8A">
        <w:rPr>
          <w:rFonts w:hint="eastAsia"/>
          <w:w w:val="90"/>
        </w:rPr>
        <w:t>不備</w:t>
      </w:r>
      <w:r w:rsidR="000E4E5A">
        <w:rPr>
          <w:rFonts w:hint="eastAsia"/>
          <w:w w:val="90"/>
        </w:rPr>
        <w:t>のない</w:t>
      </w:r>
      <w:r w:rsidR="00724863">
        <w:rPr>
          <w:rFonts w:hint="eastAsia"/>
          <w:w w:val="90"/>
        </w:rPr>
        <w:t>隔離の手順</w:t>
      </w:r>
      <w:r w:rsidR="000E4E5A">
        <w:rPr>
          <w:rFonts w:hint="eastAsia"/>
          <w:w w:val="90"/>
        </w:rPr>
        <w:t>を</w:t>
      </w:r>
      <w:r w:rsidR="000E4E5A" w:rsidRPr="005D5F8A">
        <w:rPr>
          <w:rFonts w:hint="eastAsia"/>
          <w:w w:val="90"/>
        </w:rPr>
        <w:t>復習できる</w:t>
      </w:r>
    </w:p>
    <w:p w14:paraId="403E6C00" w14:textId="77777777" w:rsidR="00EF6CBF" w:rsidRDefault="00724863" w:rsidP="00123990">
      <w:pPr>
        <w:spacing w:line="280" w:lineRule="exact"/>
        <w:ind w:firstLineChars="393" w:firstLine="741"/>
        <w:jc w:val="left"/>
        <w:rPr>
          <w:w w:val="90"/>
        </w:rPr>
      </w:pPr>
      <w:r>
        <w:rPr>
          <w:rFonts w:hint="eastAsia"/>
          <w:w w:val="90"/>
        </w:rPr>
        <w:t>法規や医療倫理にもとづいた適切な記録方法を</w:t>
      </w:r>
      <w:r w:rsidR="000E4E5A">
        <w:rPr>
          <w:rFonts w:hint="eastAsia"/>
          <w:w w:val="90"/>
        </w:rPr>
        <w:t>確認できる</w:t>
      </w:r>
    </w:p>
    <w:p w14:paraId="35C20608" w14:textId="77777777" w:rsidR="002F2019" w:rsidRPr="00724863" w:rsidRDefault="002F2019" w:rsidP="00123990">
      <w:pPr>
        <w:spacing w:line="280" w:lineRule="exact"/>
        <w:ind w:firstLineChars="393" w:firstLine="741"/>
        <w:jc w:val="left"/>
        <w:rPr>
          <w:w w:val="90"/>
        </w:rPr>
      </w:pPr>
    </w:p>
    <w:p w14:paraId="6F6E2610" w14:textId="1EC8734F" w:rsidR="00EF6CBF" w:rsidRPr="005D5F8A" w:rsidRDefault="00724863" w:rsidP="00B70901">
      <w:pPr>
        <w:spacing w:line="340" w:lineRule="exact"/>
        <w:jc w:val="left"/>
        <w:rPr>
          <w:w w:val="90"/>
        </w:rPr>
      </w:pPr>
      <w:r w:rsidRPr="00724863">
        <w:rPr>
          <w:rFonts w:asciiTheme="majorEastAsia" w:eastAsiaTheme="majorEastAsia" w:hAnsiTheme="majorEastAsia" w:hint="eastAsia"/>
          <w:w w:val="90"/>
        </w:rPr>
        <w:t>①</w:t>
      </w:r>
      <w:r w:rsidR="005D5F8A" w:rsidRPr="00724863">
        <w:rPr>
          <w:rFonts w:asciiTheme="majorEastAsia" w:eastAsiaTheme="majorEastAsia" w:hAnsiTheme="majorEastAsia" w:hint="eastAsia"/>
          <w:w w:val="90"/>
        </w:rPr>
        <w:t>要約</w:t>
      </w:r>
      <w:r w:rsidR="005D5F8A">
        <w:rPr>
          <w:rFonts w:hint="eastAsia"/>
          <w:w w:val="90"/>
        </w:rPr>
        <w:t xml:space="preserve">　</w:t>
      </w:r>
      <w:r w:rsidR="00EF6CBF" w:rsidRPr="005D5F8A">
        <w:rPr>
          <w:rFonts w:hint="eastAsia"/>
          <w:w w:val="90"/>
        </w:rPr>
        <w:t>１．</w:t>
      </w:r>
      <w:r w:rsidR="000E4E5A">
        <w:rPr>
          <w:rFonts w:hint="eastAsia"/>
          <w:w w:val="90"/>
        </w:rPr>
        <w:t xml:space="preserve">　　　</w:t>
      </w:r>
      <w:r w:rsidR="00123990">
        <w:rPr>
          <w:rFonts w:hint="eastAsia"/>
          <w:w w:val="90"/>
        </w:rPr>
        <w:t xml:space="preserve">い　</w:t>
      </w:r>
      <w:r w:rsidR="00EF6CBF" w:rsidRPr="005D5F8A">
        <w:rPr>
          <w:rFonts w:hint="eastAsia"/>
          <w:w w:val="90"/>
        </w:rPr>
        <w:t>：</w:t>
      </w:r>
    </w:p>
    <w:p w14:paraId="6FB726C0" w14:textId="31476EA6" w:rsidR="00EF6CBF" w:rsidRDefault="00EF6CBF" w:rsidP="00B70901">
      <w:pPr>
        <w:pStyle w:val="a4"/>
        <w:spacing w:line="340" w:lineRule="exact"/>
        <w:ind w:leftChars="171" w:left="359" w:firstLineChars="200" w:firstLine="377"/>
        <w:jc w:val="left"/>
        <w:rPr>
          <w:w w:val="90"/>
        </w:rPr>
      </w:pPr>
      <w:r>
        <w:rPr>
          <w:rFonts w:hint="eastAsia"/>
          <w:w w:val="90"/>
        </w:rPr>
        <w:t>２．</w:t>
      </w:r>
      <w:r w:rsidR="000E4E5A">
        <w:rPr>
          <w:rFonts w:hint="eastAsia"/>
          <w:w w:val="90"/>
        </w:rPr>
        <w:t xml:space="preserve">　　　</w:t>
      </w:r>
      <w:r w:rsidR="00123990">
        <w:rPr>
          <w:rFonts w:hint="eastAsia"/>
          <w:w w:val="90"/>
        </w:rPr>
        <w:t xml:space="preserve">こ　</w:t>
      </w:r>
      <w:r>
        <w:rPr>
          <w:rFonts w:hint="eastAsia"/>
          <w:w w:val="90"/>
        </w:rPr>
        <w:t>：</w:t>
      </w:r>
    </w:p>
    <w:p w14:paraId="6056862A" w14:textId="77777777" w:rsidR="00EF6CBF" w:rsidRDefault="00123990" w:rsidP="00B70901">
      <w:pPr>
        <w:pStyle w:val="a4"/>
        <w:numPr>
          <w:ilvl w:val="0"/>
          <w:numId w:val="4"/>
        </w:numPr>
        <w:spacing w:line="340" w:lineRule="exact"/>
        <w:ind w:leftChars="0"/>
        <w:jc w:val="left"/>
        <w:rPr>
          <w:w w:val="90"/>
        </w:rPr>
      </w:pPr>
      <w:r>
        <w:rPr>
          <w:rFonts w:hint="eastAsia"/>
          <w:w w:val="90"/>
        </w:rPr>
        <w:t xml:space="preserve">か　</w:t>
      </w:r>
      <w:r w:rsidR="00EF6CBF">
        <w:rPr>
          <w:rFonts w:hint="eastAsia"/>
          <w:w w:val="90"/>
        </w:rPr>
        <w:t>：</w:t>
      </w:r>
    </w:p>
    <w:p w14:paraId="7265E12E" w14:textId="77777777" w:rsidR="005D5F8A" w:rsidRPr="00EF6CBF" w:rsidRDefault="005D5F8A" w:rsidP="00123990">
      <w:pPr>
        <w:pStyle w:val="a4"/>
        <w:spacing w:line="280" w:lineRule="exact"/>
        <w:ind w:leftChars="0" w:left="360"/>
        <w:jc w:val="left"/>
        <w:rPr>
          <w:w w:val="90"/>
        </w:rPr>
      </w:pPr>
    </w:p>
    <w:p w14:paraId="497C9F71" w14:textId="4697EEE3" w:rsidR="00EF6CBF" w:rsidRDefault="00724863" w:rsidP="00123990">
      <w:pPr>
        <w:spacing w:line="280" w:lineRule="exact"/>
        <w:jc w:val="left"/>
        <w:rPr>
          <w:w w:val="90"/>
        </w:rPr>
      </w:pPr>
      <w:r w:rsidRPr="00724863">
        <w:rPr>
          <w:rFonts w:asciiTheme="majorEastAsia" w:eastAsiaTheme="majorEastAsia" w:hAnsiTheme="majorEastAsia" w:hint="eastAsia"/>
          <w:w w:val="90"/>
        </w:rPr>
        <w:t>②</w:t>
      </w:r>
      <w:r w:rsidR="00EA43DD" w:rsidRPr="00724863">
        <w:rPr>
          <w:rFonts w:asciiTheme="majorEastAsia" w:eastAsiaTheme="majorEastAsia" w:hAnsiTheme="majorEastAsia" w:hint="eastAsia"/>
          <w:w w:val="90"/>
        </w:rPr>
        <w:t>根拠</w:t>
      </w:r>
      <w:r w:rsidR="00EA43DD">
        <w:rPr>
          <w:rFonts w:hint="eastAsia"/>
          <w:w w:val="90"/>
        </w:rPr>
        <w:t xml:space="preserve">　</w:t>
      </w:r>
      <w:r w:rsidR="00EF6CBF" w:rsidRPr="002F2019">
        <w:rPr>
          <w:rFonts w:hint="eastAsia"/>
          <w:w w:val="90"/>
        </w:rPr>
        <w:t>１．</w:t>
      </w:r>
      <w:r w:rsidR="00EA43DD">
        <w:rPr>
          <w:rFonts w:hint="eastAsia"/>
          <w:w w:val="90"/>
        </w:rPr>
        <w:t xml:space="preserve">　　　告示第</w:t>
      </w:r>
      <w:r w:rsidR="00EA43DD">
        <w:rPr>
          <w:rFonts w:hint="eastAsia"/>
          <w:w w:val="90"/>
        </w:rPr>
        <w:t>130</w:t>
      </w:r>
      <w:r w:rsidR="00EA43DD">
        <w:rPr>
          <w:rFonts w:hint="eastAsia"/>
          <w:w w:val="90"/>
        </w:rPr>
        <w:t>号</w:t>
      </w:r>
      <w:r w:rsidR="00123990">
        <w:rPr>
          <w:rFonts w:hint="eastAsia"/>
          <w:w w:val="90"/>
        </w:rPr>
        <w:t>「</w:t>
      </w:r>
      <w:r w:rsidR="00123990" w:rsidRPr="000331D6">
        <w:rPr>
          <w:rFonts w:hint="eastAsia"/>
          <w:w w:val="90"/>
        </w:rPr>
        <w:t>要否の判断は医師によつて行われなければならないものとする</w:t>
      </w:r>
      <w:r w:rsidR="00123990">
        <w:rPr>
          <w:rFonts w:hint="eastAsia"/>
          <w:vertAlign w:val="superscript"/>
        </w:rPr>
        <w:t>1</w:t>
      </w:r>
      <w:r w:rsidR="00123990" w:rsidRPr="008342E3">
        <w:rPr>
          <w:rFonts w:hint="eastAsia"/>
          <w:vertAlign w:val="superscript"/>
        </w:rPr>
        <w:t>)</w:t>
      </w:r>
      <w:r w:rsidR="00123990">
        <w:rPr>
          <w:rFonts w:hint="eastAsia"/>
          <w:w w:val="90"/>
        </w:rPr>
        <w:t>」</w:t>
      </w:r>
    </w:p>
    <w:p w14:paraId="4CFD8419" w14:textId="1F174207" w:rsidR="00EA43DD" w:rsidRDefault="00EA43DD" w:rsidP="00123990">
      <w:pPr>
        <w:spacing w:line="280" w:lineRule="exact"/>
        <w:jc w:val="left"/>
        <w:rPr>
          <w:w w:val="90"/>
        </w:rPr>
      </w:pPr>
      <w:r>
        <w:rPr>
          <w:rFonts w:hint="eastAsia"/>
          <w:w w:val="90"/>
        </w:rPr>
        <w:t xml:space="preserve">　　　　２．　　</w:t>
      </w:r>
      <w:r w:rsidR="00080DC4">
        <w:rPr>
          <w:rFonts w:hint="eastAsia"/>
          <w:w w:val="90"/>
        </w:rPr>
        <w:t xml:space="preserve">　障精第</w:t>
      </w:r>
      <w:r w:rsidR="00080DC4">
        <w:rPr>
          <w:rFonts w:hint="eastAsia"/>
          <w:w w:val="90"/>
        </w:rPr>
        <w:t>2</w:t>
      </w:r>
      <w:r w:rsidR="00080DC4">
        <w:rPr>
          <w:w w:val="90"/>
        </w:rPr>
        <w:t>2</w:t>
      </w:r>
      <w:r w:rsidR="00080DC4">
        <w:rPr>
          <w:rFonts w:hint="eastAsia"/>
          <w:w w:val="90"/>
        </w:rPr>
        <w:t>号通知において、様式</w:t>
      </w:r>
      <w:r w:rsidR="00080DC4">
        <w:rPr>
          <w:rFonts w:hint="eastAsia"/>
          <w:w w:val="90"/>
        </w:rPr>
        <w:t>1</w:t>
      </w:r>
      <w:r w:rsidR="00080DC4">
        <w:rPr>
          <w:w w:val="90"/>
        </w:rPr>
        <w:t>1</w:t>
      </w:r>
      <w:r w:rsidR="00080DC4">
        <w:rPr>
          <w:rFonts w:hint="eastAsia"/>
          <w:w w:val="90"/>
        </w:rPr>
        <w:t>により告知するよう</w:t>
      </w:r>
      <w:r w:rsidR="00724863">
        <w:rPr>
          <w:rFonts w:hint="eastAsia"/>
          <w:w w:val="90"/>
        </w:rPr>
        <w:t>「</w:t>
      </w:r>
      <w:r w:rsidR="00080DC4">
        <w:rPr>
          <w:rFonts w:hint="eastAsia"/>
          <w:w w:val="90"/>
        </w:rPr>
        <w:t>努めるものとする</w:t>
      </w:r>
      <w:r w:rsidR="00080DC4">
        <w:rPr>
          <w:rFonts w:hint="eastAsia"/>
          <w:vertAlign w:val="superscript"/>
        </w:rPr>
        <w:t>2</w:t>
      </w:r>
      <w:r w:rsidR="00080DC4" w:rsidRPr="008342E3">
        <w:rPr>
          <w:rFonts w:hint="eastAsia"/>
          <w:vertAlign w:val="superscript"/>
        </w:rPr>
        <w:t>)</w:t>
      </w:r>
      <w:r w:rsidR="00724863">
        <w:rPr>
          <w:rFonts w:hint="eastAsia"/>
          <w:w w:val="90"/>
        </w:rPr>
        <w:t>」</w:t>
      </w:r>
      <w:r w:rsidR="00080DC4">
        <w:rPr>
          <w:rFonts w:hint="eastAsia"/>
          <w:w w:val="90"/>
        </w:rPr>
        <w:t>とされている</w:t>
      </w:r>
    </w:p>
    <w:p w14:paraId="34C188F3" w14:textId="3AA6CCCF" w:rsidR="00EA43DD" w:rsidRPr="002F2019" w:rsidRDefault="00EA43DD" w:rsidP="00123990">
      <w:pPr>
        <w:spacing w:line="280" w:lineRule="exact"/>
        <w:jc w:val="left"/>
        <w:rPr>
          <w:w w:val="90"/>
        </w:rPr>
      </w:pPr>
      <w:r>
        <w:rPr>
          <w:rFonts w:hint="eastAsia"/>
          <w:w w:val="90"/>
        </w:rPr>
        <w:t xml:space="preserve">　　　　３．　　　</w:t>
      </w:r>
      <w:r w:rsidR="00080DC4">
        <w:rPr>
          <w:rFonts w:hint="eastAsia"/>
          <w:w w:val="90"/>
        </w:rPr>
        <w:t>当院の</w:t>
      </w:r>
      <w:r>
        <w:rPr>
          <w:rFonts w:hint="eastAsia"/>
          <w:w w:val="90"/>
        </w:rPr>
        <w:t>行動制限マニュアル</w:t>
      </w:r>
      <w:r w:rsidR="00080DC4">
        <w:rPr>
          <w:rFonts w:hint="eastAsia"/>
          <w:w w:val="90"/>
        </w:rPr>
        <w:t>に例示されている</w:t>
      </w:r>
    </w:p>
    <w:p w14:paraId="7FAFB242" w14:textId="77777777" w:rsidR="006A5807" w:rsidRDefault="006A5807" w:rsidP="00123990">
      <w:pPr>
        <w:spacing w:line="280" w:lineRule="exact"/>
        <w:jc w:val="left"/>
        <w:rPr>
          <w:w w:val="90"/>
        </w:rPr>
      </w:pPr>
    </w:p>
    <w:p w14:paraId="274802DD" w14:textId="67146EA6" w:rsidR="00106178" w:rsidRPr="00106178" w:rsidRDefault="00724863" w:rsidP="00106178">
      <w:pPr>
        <w:spacing w:line="280" w:lineRule="exact"/>
        <w:jc w:val="left"/>
        <w:rPr>
          <w:w w:val="90"/>
        </w:rPr>
      </w:pPr>
      <w:r w:rsidRPr="00724863">
        <w:rPr>
          <w:rFonts w:asciiTheme="majorEastAsia" w:eastAsiaTheme="majorEastAsia" w:hAnsiTheme="majorEastAsia" w:hint="eastAsia"/>
          <w:w w:val="90"/>
        </w:rPr>
        <w:t>③</w:t>
      </w:r>
      <w:r w:rsidR="00EA43DD" w:rsidRPr="00724863">
        <w:rPr>
          <w:rFonts w:asciiTheme="majorEastAsia" w:eastAsiaTheme="majorEastAsia" w:hAnsiTheme="majorEastAsia" w:hint="eastAsia"/>
          <w:w w:val="90"/>
        </w:rPr>
        <w:t>留意</w:t>
      </w:r>
      <w:r w:rsidR="00080DC4">
        <w:rPr>
          <w:rFonts w:asciiTheme="majorEastAsia" w:eastAsiaTheme="majorEastAsia" w:hAnsiTheme="majorEastAsia" w:hint="eastAsia"/>
          <w:w w:val="90"/>
        </w:rPr>
        <w:t>点</w:t>
      </w:r>
      <w:r w:rsidR="00AE7552">
        <w:rPr>
          <w:rFonts w:asciiTheme="majorEastAsia" w:eastAsiaTheme="majorEastAsia" w:hAnsiTheme="majorEastAsia" w:hint="eastAsia"/>
          <w:w w:val="90"/>
        </w:rPr>
        <w:t xml:space="preserve">　　　</w:t>
      </w:r>
      <w:r w:rsidR="00EA43DD">
        <w:rPr>
          <w:rFonts w:hint="eastAsia"/>
          <w:w w:val="90"/>
        </w:rPr>
        <w:t xml:space="preserve">　</w:t>
      </w:r>
      <w:r w:rsidR="00080DC4" w:rsidRPr="00080DC4">
        <w:rPr>
          <w:rFonts w:hint="eastAsia"/>
          <w:w w:val="90"/>
        </w:rPr>
        <w:t>＜勉強会用＞</w:t>
      </w:r>
      <w:r w:rsidR="00080DC4" w:rsidRPr="00080DC4">
        <w:rPr>
          <w:rFonts w:hint="eastAsia"/>
          <w:w w:val="90"/>
        </w:rPr>
        <w:t xml:space="preserve"> </w:t>
      </w:r>
      <w:r w:rsidR="00080DC4" w:rsidRPr="00080DC4">
        <w:rPr>
          <w:rFonts w:hint="eastAsia"/>
          <w:w w:val="90"/>
        </w:rPr>
        <w:t>隔離チェックリスト</w:t>
      </w:r>
      <w:r w:rsidR="00080DC4">
        <w:rPr>
          <w:rFonts w:hint="eastAsia"/>
          <w:w w:val="90"/>
        </w:rPr>
        <w:t>参照</w:t>
      </w:r>
    </w:p>
    <w:p w14:paraId="491D2F63" w14:textId="5B90336F" w:rsidR="00106178" w:rsidRDefault="00106178" w:rsidP="00AE7552">
      <w:pPr>
        <w:spacing w:line="280" w:lineRule="exact"/>
        <w:ind w:left="189" w:hangingChars="100" w:hanging="189"/>
        <w:jc w:val="left"/>
        <w:rPr>
          <w:rFonts w:asciiTheme="majorEastAsia" w:eastAsiaTheme="majorEastAsia" w:hAnsiTheme="majorEastAsia"/>
          <w:w w:val="90"/>
        </w:rPr>
      </w:pPr>
    </w:p>
    <w:p w14:paraId="5AD636A0" w14:textId="5E559BAA" w:rsidR="00B70901" w:rsidRDefault="00AE7552" w:rsidP="00106178">
      <w:pPr>
        <w:spacing w:line="280" w:lineRule="exact"/>
        <w:ind w:left="189" w:hangingChars="100" w:hanging="189"/>
        <w:jc w:val="left"/>
        <w:rPr>
          <w:w w:val="90"/>
        </w:rPr>
      </w:pPr>
      <w:r>
        <w:rPr>
          <w:rFonts w:asciiTheme="majorEastAsia" w:eastAsiaTheme="majorEastAsia" w:hAnsiTheme="majorEastAsia" w:hint="eastAsia"/>
          <w:i/>
          <w:w w:val="90"/>
        </w:rPr>
        <w:t xml:space="preserve">　</w:t>
      </w:r>
    </w:p>
    <w:tbl>
      <w:tblPr>
        <w:tblStyle w:val="a3"/>
        <w:tblW w:w="0" w:type="auto"/>
        <w:tblLook w:val="04A0" w:firstRow="1" w:lastRow="0" w:firstColumn="1" w:lastColumn="0" w:noHBand="0" w:noVBand="1"/>
      </w:tblPr>
      <w:tblGrid>
        <w:gridCol w:w="10456"/>
      </w:tblGrid>
      <w:tr w:rsidR="00106178" w14:paraId="08733CD5" w14:textId="77777777" w:rsidTr="00106178">
        <w:tc>
          <w:tcPr>
            <w:tcW w:w="10456" w:type="dxa"/>
          </w:tcPr>
          <w:p w14:paraId="7DC04EF2" w14:textId="77777777" w:rsidR="00106178" w:rsidRDefault="00106178" w:rsidP="00106178">
            <w:pPr>
              <w:spacing w:line="280" w:lineRule="exact"/>
              <w:jc w:val="center"/>
              <w:rPr>
                <w:w w:val="90"/>
              </w:rPr>
            </w:pPr>
          </w:p>
          <w:p w14:paraId="589B83B8" w14:textId="77777777" w:rsidR="00BB4A6F" w:rsidRDefault="00BB4A6F" w:rsidP="00106178">
            <w:pPr>
              <w:spacing w:line="280" w:lineRule="exact"/>
              <w:jc w:val="center"/>
              <w:rPr>
                <w:rFonts w:asciiTheme="majorEastAsia" w:eastAsiaTheme="majorEastAsia" w:hAnsiTheme="majorEastAsia"/>
                <w:w w:val="90"/>
              </w:rPr>
            </w:pPr>
          </w:p>
          <w:p w14:paraId="0A0572A2" w14:textId="5EC8CE34" w:rsidR="00106178" w:rsidRPr="00106178" w:rsidRDefault="00BB4A6F" w:rsidP="00106178">
            <w:pPr>
              <w:spacing w:line="280" w:lineRule="exact"/>
              <w:jc w:val="center"/>
              <w:rPr>
                <w:w w:val="90"/>
              </w:rPr>
            </w:pPr>
            <w:r w:rsidRPr="00724863">
              <w:rPr>
                <w:rFonts w:asciiTheme="majorEastAsia" w:eastAsiaTheme="majorEastAsia" w:hAnsiTheme="majorEastAsia" w:hint="eastAsia"/>
                <w:w w:val="90"/>
              </w:rPr>
              <w:t>④</w:t>
            </w:r>
            <w:r w:rsidRPr="00724863">
              <w:rPr>
                <w:rFonts w:asciiTheme="majorEastAsia" w:eastAsiaTheme="majorEastAsia" w:hAnsiTheme="majorEastAsia" w:hint="eastAsia"/>
                <w:i/>
                <w:w w:val="90"/>
              </w:rPr>
              <w:t>（（コラム））</w:t>
            </w:r>
            <w:r w:rsidR="00106178" w:rsidRPr="00AE7552">
              <w:rPr>
                <w:rFonts w:asciiTheme="majorEastAsia" w:eastAsiaTheme="majorEastAsia" w:hAnsiTheme="majorEastAsia"/>
                <w:i/>
                <w:noProof/>
                <w:w w:val="90"/>
              </w:rPr>
              <mc:AlternateContent>
                <mc:Choice Requires="wpg">
                  <w:drawing>
                    <wp:anchor distT="0" distB="0" distL="228600" distR="228600" simplePos="0" relativeHeight="251659264" behindDoc="1" locked="0" layoutInCell="1" allowOverlap="1" wp14:anchorId="08B22D05" wp14:editId="3EB72E26">
                      <wp:simplePos x="0" y="0"/>
                      <wp:positionH relativeFrom="page">
                        <wp:posOffset>50800</wp:posOffset>
                      </wp:positionH>
                      <wp:positionV relativeFrom="page">
                        <wp:posOffset>66675</wp:posOffset>
                      </wp:positionV>
                      <wp:extent cx="4486275" cy="895350"/>
                      <wp:effectExtent l="0" t="0" r="0" b="0"/>
                      <wp:wrapNone/>
                      <wp:docPr id="173" name="グループ 173"/>
                      <wp:cNvGraphicFramePr/>
                      <a:graphic xmlns:a="http://schemas.openxmlformats.org/drawingml/2006/main">
                        <a:graphicData uri="http://schemas.microsoft.com/office/word/2010/wordprocessingGroup">
                          <wpg:wgp>
                            <wpg:cNvGrpSpPr/>
                            <wpg:grpSpPr>
                              <a:xfrm>
                                <a:off x="0" y="0"/>
                                <a:ext cx="4486275" cy="895350"/>
                                <a:chOff x="0" y="0"/>
                                <a:chExt cx="3218688" cy="2028766"/>
                              </a:xfrm>
                            </wpg:grpSpPr>
                            <wps:wsp>
                              <wps:cNvPr id="174" name="四角形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グループ 175"/>
                              <wpg:cNvGrpSpPr/>
                              <wpg:grpSpPr>
                                <a:xfrm>
                                  <a:off x="0" y="19050"/>
                                  <a:ext cx="2249424" cy="832105"/>
                                  <a:chOff x="228600" y="0"/>
                                  <a:chExt cx="1472184" cy="1024130"/>
                                </a:xfrm>
                              </wpg:grpSpPr>
                              <wps:wsp>
                                <wps:cNvPr id="176" name="四角形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四角形 177"/>
                                <wps:cNvSpPr/>
                                <wps:spPr>
                                  <a:xfrm>
                                    <a:off x="228600" y="1"/>
                                    <a:ext cx="1472184" cy="1024129"/>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A8BB2E" id="グループ 173" o:spid="_x0000_s1026" style="position:absolute;left:0;text-align:left;margin-left:4pt;margin-top:5.25pt;width:353.25pt;height:70.5pt;z-index:-251657216;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">
                      <v:rect id="四角形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グループ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四角形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四角形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10" o:title="" recolor="t" rotate="t" type="frame"/>
                        </v:rect>
                      </v:group>
                      <w10:wrap anchorx="page" anchory="page"/>
                    </v:group>
                  </w:pict>
                </mc:Fallback>
              </mc:AlternateContent>
            </w:r>
            <w:r w:rsidR="00106178" w:rsidRPr="00106178">
              <w:rPr>
                <w:rFonts w:hint="eastAsia"/>
                <w:w w:val="90"/>
              </w:rPr>
              <w:t>～</w:t>
            </w:r>
            <w:r w:rsidR="00106178" w:rsidRPr="00106178">
              <w:rPr>
                <w:rFonts w:hint="eastAsia"/>
                <w:w w:val="90"/>
              </w:rPr>
              <w:t xml:space="preserve"> </w:t>
            </w:r>
            <w:r w:rsidR="00106178" w:rsidRPr="00106178">
              <w:rPr>
                <w:rFonts w:hint="eastAsia"/>
                <w:w w:val="90"/>
              </w:rPr>
              <w:t>看護の独自性を示すこと</w:t>
            </w:r>
            <w:r w:rsidR="00D07CA0">
              <w:rPr>
                <w:rFonts w:hint="eastAsia"/>
                <w:w w:val="90"/>
              </w:rPr>
              <w:t>が</w:t>
            </w:r>
            <w:r w:rsidR="00F606BF">
              <w:rPr>
                <w:rFonts w:hint="eastAsia"/>
                <w:w w:val="90"/>
              </w:rPr>
              <w:t>、自分の身を守ることにもつながるのではないか</w:t>
            </w:r>
            <w:r w:rsidR="00106178" w:rsidRPr="00106178">
              <w:rPr>
                <w:rFonts w:hint="eastAsia"/>
                <w:w w:val="90"/>
              </w:rPr>
              <w:t xml:space="preserve"> </w:t>
            </w:r>
            <w:r w:rsidR="00106178" w:rsidRPr="00106178">
              <w:rPr>
                <w:rFonts w:hint="eastAsia"/>
                <w:w w:val="90"/>
              </w:rPr>
              <w:t>～</w:t>
            </w:r>
          </w:p>
          <w:p w14:paraId="0E0B5E56" w14:textId="66639A7F" w:rsidR="00106178" w:rsidRPr="00106178" w:rsidRDefault="00106178" w:rsidP="00106178">
            <w:pPr>
              <w:spacing w:line="280" w:lineRule="exact"/>
              <w:jc w:val="left"/>
              <w:rPr>
                <w:w w:val="90"/>
              </w:rPr>
            </w:pPr>
          </w:p>
          <w:p w14:paraId="4E833F93" w14:textId="3BF5C12F" w:rsidR="00106178" w:rsidRPr="00D07CA0" w:rsidRDefault="001F2193" w:rsidP="00D07CA0">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w:t>
            </w:r>
            <w:r w:rsidR="00106178" w:rsidRPr="00D07CA0">
              <w:rPr>
                <w:rFonts w:ascii="ＭＳ Ｐ明朝" w:eastAsia="ＭＳ Ｐ明朝" w:hAnsi="ＭＳ Ｐ明朝" w:hint="eastAsia"/>
                <w:w w:val="90"/>
              </w:rPr>
              <w:t>隔離を考慮</w:t>
            </w:r>
            <w:r>
              <w:rPr>
                <w:rFonts w:ascii="ＭＳ Ｐ明朝" w:eastAsia="ＭＳ Ｐ明朝" w:hAnsi="ＭＳ Ｐ明朝" w:hint="eastAsia"/>
                <w:w w:val="90"/>
              </w:rPr>
              <w:t>」</w:t>
            </w:r>
            <w:r w:rsidR="00106178" w:rsidRPr="00D07CA0">
              <w:rPr>
                <w:rFonts w:ascii="ＭＳ Ｐ明朝" w:eastAsia="ＭＳ Ｐ明朝" w:hAnsi="ＭＳ Ｐ明朝" w:hint="eastAsia"/>
                <w:w w:val="90"/>
              </w:rPr>
              <w:t>という看護記録が問題</w:t>
            </w:r>
            <w:r w:rsidR="00D07CA0" w:rsidRPr="00D07CA0">
              <w:rPr>
                <w:rFonts w:ascii="ＭＳ Ｐ明朝" w:eastAsia="ＭＳ Ｐ明朝" w:hAnsi="ＭＳ Ｐ明朝" w:hint="eastAsia"/>
                <w:w w:val="90"/>
              </w:rPr>
              <w:t>になっている</w:t>
            </w:r>
            <w:r w:rsidR="00106178" w:rsidRPr="00D07CA0">
              <w:rPr>
                <w:rFonts w:ascii="ＭＳ Ｐ明朝" w:eastAsia="ＭＳ Ｐ明朝" w:hAnsi="ＭＳ Ｐ明朝" w:hint="eastAsia"/>
                <w:w w:val="90"/>
              </w:rPr>
              <w:t>。隔離とは「内側から患者本人の意思によっては出ることができない部屋の中へ一人だけ入室させることにより、その患者を他の患者から遮断する行動の制限</w:t>
            </w:r>
            <w:r w:rsidR="00D07CA0" w:rsidRPr="00D07CA0">
              <w:rPr>
                <w:rFonts w:ascii="ＭＳ Ｐ明朝" w:eastAsia="ＭＳ Ｐ明朝" w:hAnsi="ＭＳ Ｐ明朝"/>
                <w:vertAlign w:val="superscript"/>
              </w:rPr>
              <w:t>3</w:t>
            </w:r>
            <w:r w:rsidR="00D07CA0" w:rsidRPr="00D07CA0">
              <w:rPr>
                <w:rFonts w:ascii="ＭＳ Ｐ明朝" w:eastAsia="ＭＳ Ｐ明朝" w:hAnsi="ＭＳ Ｐ明朝" w:hint="eastAsia"/>
                <w:vertAlign w:val="superscript"/>
              </w:rPr>
              <w:t>)</w:t>
            </w:r>
            <w:r w:rsidR="00106178" w:rsidRPr="00D07CA0">
              <w:rPr>
                <w:rFonts w:ascii="ＭＳ Ｐ明朝" w:eastAsia="ＭＳ Ｐ明朝" w:hAnsi="ＭＳ Ｐ明朝" w:hint="eastAsia"/>
                <w:w w:val="90"/>
              </w:rPr>
              <w:t>」</w:t>
            </w:r>
            <w:r w:rsidR="00D07CA0" w:rsidRPr="00D07CA0">
              <w:rPr>
                <w:rFonts w:ascii="ＭＳ Ｐ明朝" w:eastAsia="ＭＳ Ｐ明朝" w:hAnsi="ＭＳ Ｐ明朝" w:hint="eastAsia"/>
                <w:w w:val="90"/>
              </w:rPr>
              <w:t>とされ</w:t>
            </w:r>
            <w:r w:rsidR="00136A0B">
              <w:rPr>
                <w:rFonts w:ascii="ＭＳ Ｐ明朝" w:eastAsia="ＭＳ Ｐ明朝" w:hAnsi="ＭＳ Ｐ明朝" w:hint="eastAsia"/>
                <w:w w:val="90"/>
              </w:rPr>
              <w:t>てい</w:t>
            </w:r>
            <w:r w:rsidR="00D07CA0" w:rsidRPr="00D07CA0">
              <w:rPr>
                <w:rFonts w:ascii="ＭＳ Ｐ明朝" w:eastAsia="ＭＳ Ｐ明朝" w:hAnsi="ＭＳ Ｐ明朝" w:hint="eastAsia"/>
                <w:w w:val="90"/>
              </w:rPr>
              <w:t>る</w:t>
            </w:r>
            <w:r w:rsidR="00106178" w:rsidRPr="00D07CA0">
              <w:rPr>
                <w:rFonts w:ascii="ＭＳ Ｐ明朝" w:eastAsia="ＭＳ Ｐ明朝" w:hAnsi="ＭＳ Ｐ明朝" w:hint="eastAsia"/>
                <w:w w:val="90"/>
              </w:rPr>
              <w:t>。果たして、</w:t>
            </w:r>
            <w:r w:rsidR="001B5141">
              <w:rPr>
                <w:rFonts w:ascii="ＭＳ Ｐ明朝" w:eastAsia="ＭＳ Ｐ明朝" w:hAnsi="ＭＳ Ｐ明朝" w:hint="eastAsia"/>
                <w:w w:val="90"/>
              </w:rPr>
              <w:t>精神科看護</w:t>
            </w:r>
            <w:r w:rsidR="000767BE">
              <w:rPr>
                <w:rFonts w:ascii="ＭＳ Ｐ明朝" w:eastAsia="ＭＳ Ｐ明朝" w:hAnsi="ＭＳ Ｐ明朝" w:hint="eastAsia"/>
                <w:w w:val="90"/>
              </w:rPr>
              <w:t>職</w:t>
            </w:r>
            <w:r w:rsidR="001B5141">
              <w:rPr>
                <w:rFonts w:ascii="ＭＳ Ｐ明朝" w:eastAsia="ＭＳ Ｐ明朝" w:hAnsi="ＭＳ Ｐ明朝" w:hint="eastAsia"/>
                <w:w w:val="90"/>
              </w:rPr>
              <w:t>として</w:t>
            </w:r>
            <w:r w:rsidR="00F606BF">
              <w:rPr>
                <w:rFonts w:ascii="ＭＳ Ｐ明朝" w:eastAsia="ＭＳ Ｐ明朝" w:hAnsi="ＭＳ Ｐ明朝" w:hint="eastAsia"/>
                <w:w w:val="90"/>
              </w:rPr>
              <w:t>、人権に配慮した</w:t>
            </w:r>
            <w:r w:rsidR="001B5141">
              <w:rPr>
                <w:rFonts w:ascii="ＭＳ Ｐ明朝" w:eastAsia="ＭＳ Ｐ明朝" w:hAnsi="ＭＳ Ｐ明朝" w:hint="eastAsia"/>
                <w:w w:val="90"/>
              </w:rPr>
              <w:t>責任のある</w:t>
            </w:r>
            <w:r w:rsidR="00106178" w:rsidRPr="00D07CA0">
              <w:rPr>
                <w:rFonts w:ascii="ＭＳ Ｐ明朝" w:eastAsia="ＭＳ Ｐ明朝" w:hAnsi="ＭＳ Ｐ明朝" w:hint="eastAsia"/>
                <w:w w:val="90"/>
              </w:rPr>
              <w:t>記録をするにはどうしたらいいの</w:t>
            </w:r>
            <w:r w:rsidR="00D07CA0" w:rsidRPr="00D07CA0">
              <w:rPr>
                <w:rFonts w:ascii="ＭＳ Ｐ明朝" w:eastAsia="ＭＳ Ｐ明朝" w:hAnsi="ＭＳ Ｐ明朝" w:hint="eastAsia"/>
                <w:w w:val="90"/>
              </w:rPr>
              <w:t>だろう</w:t>
            </w:r>
            <w:r w:rsidR="00106178" w:rsidRPr="00D07CA0">
              <w:rPr>
                <w:rFonts w:ascii="ＭＳ Ｐ明朝" w:eastAsia="ＭＳ Ｐ明朝" w:hAnsi="ＭＳ Ｐ明朝" w:hint="eastAsia"/>
                <w:w w:val="90"/>
              </w:rPr>
              <w:t>か？</w:t>
            </w:r>
          </w:p>
          <w:p w14:paraId="1C2AC106" w14:textId="77777777" w:rsidR="00106178" w:rsidRPr="00D07CA0" w:rsidRDefault="00106178" w:rsidP="00106178">
            <w:pPr>
              <w:spacing w:line="280" w:lineRule="exact"/>
              <w:jc w:val="left"/>
              <w:rPr>
                <w:rFonts w:ascii="ＭＳ Ｐ明朝" w:eastAsia="ＭＳ Ｐ明朝" w:hAnsi="ＭＳ Ｐ明朝"/>
                <w:w w:val="90"/>
              </w:rPr>
            </w:pPr>
          </w:p>
          <w:p w14:paraId="5FA1A1F6" w14:textId="668D4049" w:rsidR="00D73D43" w:rsidRDefault="001F2193" w:rsidP="00F9790C">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w:t>
            </w:r>
            <w:r w:rsidR="00D07CA0" w:rsidRPr="00D07CA0">
              <w:rPr>
                <w:rFonts w:ascii="ＭＳ Ｐ明朝" w:eastAsia="ＭＳ Ｐ明朝" w:hAnsi="ＭＳ Ｐ明朝" w:hint="eastAsia"/>
                <w:w w:val="90"/>
              </w:rPr>
              <w:t>隔離を考慮</w:t>
            </w:r>
            <w:r>
              <w:rPr>
                <w:rFonts w:ascii="ＭＳ Ｐ明朝" w:eastAsia="ＭＳ Ｐ明朝" w:hAnsi="ＭＳ Ｐ明朝" w:hint="eastAsia"/>
                <w:w w:val="90"/>
              </w:rPr>
              <w:t>」</w:t>
            </w:r>
            <w:r w:rsidR="00D07CA0" w:rsidRPr="00D07CA0">
              <w:rPr>
                <w:rFonts w:ascii="ＭＳ Ｐ明朝" w:eastAsia="ＭＳ Ｐ明朝" w:hAnsi="ＭＳ Ｐ明朝" w:hint="eastAsia"/>
                <w:w w:val="90"/>
              </w:rPr>
              <w:t>という</w:t>
            </w:r>
            <w:r w:rsidR="00D07CA0">
              <w:rPr>
                <w:rFonts w:ascii="ＭＳ Ｐ明朝" w:eastAsia="ＭＳ Ｐ明朝" w:hAnsi="ＭＳ Ｐ明朝" w:hint="eastAsia"/>
                <w:w w:val="90"/>
              </w:rPr>
              <w:t>言葉</w:t>
            </w:r>
            <w:r w:rsidR="00D07CA0" w:rsidRPr="00D07CA0">
              <w:rPr>
                <w:rFonts w:ascii="ＭＳ Ｐ明朝" w:eastAsia="ＭＳ Ｐ明朝" w:hAnsi="ＭＳ Ｐ明朝" w:hint="eastAsia"/>
                <w:w w:val="90"/>
              </w:rPr>
              <w:t>は、検討しているだけで、判断しているわけではない</w:t>
            </w:r>
            <w:r w:rsidR="00F9790C">
              <w:rPr>
                <w:rFonts w:ascii="ＭＳ Ｐ明朝" w:eastAsia="ＭＳ Ｐ明朝" w:hAnsi="ＭＳ Ｐ明朝" w:hint="eastAsia"/>
                <w:w w:val="90"/>
              </w:rPr>
              <w:t>ので、</w:t>
            </w:r>
            <w:r w:rsidRPr="00D07CA0">
              <w:rPr>
                <w:rFonts w:ascii="ＭＳ Ｐ明朝" w:eastAsia="ＭＳ Ｐ明朝" w:hAnsi="ＭＳ Ｐ明朝" w:hint="eastAsia"/>
                <w:w w:val="90"/>
              </w:rPr>
              <w:t>確かに、</w:t>
            </w:r>
            <w:r w:rsidR="00D07CA0" w:rsidRPr="00D07CA0">
              <w:rPr>
                <w:rFonts w:ascii="ＭＳ Ｐ明朝" w:eastAsia="ＭＳ Ｐ明朝" w:hAnsi="ＭＳ Ｐ明朝" w:hint="eastAsia"/>
                <w:w w:val="90"/>
              </w:rPr>
              <w:t>問題がないように見え</w:t>
            </w:r>
            <w:r w:rsidR="00F9790C">
              <w:rPr>
                <w:rFonts w:ascii="ＭＳ Ｐ明朝" w:eastAsia="ＭＳ Ｐ明朝" w:hAnsi="ＭＳ Ｐ明朝" w:hint="eastAsia"/>
                <w:w w:val="90"/>
              </w:rPr>
              <w:t>る。しかし、</w:t>
            </w:r>
            <w:r>
              <w:rPr>
                <w:rFonts w:hint="eastAsia"/>
                <w:w w:val="90"/>
              </w:rPr>
              <w:t>回避しない意思</w:t>
            </w:r>
            <w:r w:rsidR="00F9790C">
              <w:rPr>
                <w:rFonts w:hint="eastAsia"/>
                <w:w w:val="90"/>
              </w:rPr>
              <w:t>が</w:t>
            </w:r>
            <w:r>
              <w:rPr>
                <w:rFonts w:hint="eastAsia"/>
                <w:w w:val="90"/>
              </w:rPr>
              <w:t>暗示されて</w:t>
            </w:r>
            <w:r w:rsidR="0095618B">
              <w:rPr>
                <w:rFonts w:hint="eastAsia"/>
                <w:w w:val="90"/>
              </w:rPr>
              <w:t>いる。</w:t>
            </w:r>
            <w:r w:rsidR="00A20E7B">
              <w:rPr>
                <w:rFonts w:hint="eastAsia"/>
                <w:w w:val="90"/>
              </w:rPr>
              <w:t>もし</w:t>
            </w:r>
            <w:r w:rsidR="0095618B">
              <w:rPr>
                <w:rFonts w:hint="eastAsia"/>
                <w:w w:val="90"/>
              </w:rPr>
              <w:t>、</w:t>
            </w:r>
            <w:r>
              <w:rPr>
                <w:rFonts w:ascii="ＭＳ Ｐ明朝" w:eastAsia="ＭＳ Ｐ明朝" w:hAnsi="ＭＳ Ｐ明朝" w:hint="eastAsia"/>
                <w:w w:val="90"/>
              </w:rPr>
              <w:t>隔離を判断したと捉えられれば</w:t>
            </w:r>
            <w:r w:rsidR="00106178" w:rsidRPr="00D07CA0">
              <w:rPr>
                <w:rFonts w:ascii="ＭＳ Ｐ明朝" w:eastAsia="ＭＳ Ｐ明朝" w:hAnsi="ＭＳ Ｐ明朝" w:hint="eastAsia"/>
                <w:w w:val="90"/>
              </w:rPr>
              <w:t>、看護師のずさんな法規運用と批判され</w:t>
            </w:r>
            <w:r>
              <w:rPr>
                <w:rFonts w:ascii="ＭＳ Ｐ明朝" w:eastAsia="ＭＳ Ｐ明朝" w:hAnsi="ＭＳ Ｐ明朝" w:hint="eastAsia"/>
                <w:w w:val="90"/>
              </w:rPr>
              <w:t>る恐れ</w:t>
            </w:r>
            <w:r w:rsidR="00F606BF">
              <w:rPr>
                <w:rFonts w:ascii="ＭＳ Ｐ明朝" w:eastAsia="ＭＳ Ｐ明朝" w:hAnsi="ＭＳ Ｐ明朝" w:hint="eastAsia"/>
                <w:w w:val="90"/>
              </w:rPr>
              <w:t>も</w:t>
            </w:r>
            <w:r>
              <w:rPr>
                <w:rFonts w:ascii="ＭＳ Ｐ明朝" w:eastAsia="ＭＳ Ｐ明朝" w:hAnsi="ＭＳ Ｐ明朝" w:hint="eastAsia"/>
                <w:w w:val="90"/>
              </w:rPr>
              <w:t>ある</w:t>
            </w:r>
            <w:r w:rsidR="00106178" w:rsidRPr="00D07CA0">
              <w:rPr>
                <w:rFonts w:ascii="ＭＳ Ｐ明朝" w:eastAsia="ＭＳ Ｐ明朝" w:hAnsi="ＭＳ Ｐ明朝" w:hint="eastAsia"/>
                <w:w w:val="90"/>
              </w:rPr>
              <w:t>。</w:t>
            </w:r>
          </w:p>
          <w:p w14:paraId="5007ED6D" w14:textId="66E93C5F" w:rsidR="00106178" w:rsidRPr="0095618B" w:rsidRDefault="00106178" w:rsidP="00424FF6">
            <w:pPr>
              <w:spacing w:line="280" w:lineRule="exact"/>
              <w:jc w:val="left"/>
              <w:rPr>
                <w:w w:val="90"/>
              </w:rPr>
            </w:pPr>
            <w:r w:rsidRPr="00D07CA0">
              <w:rPr>
                <w:rFonts w:ascii="ＭＳ Ｐ明朝" w:eastAsia="ＭＳ Ｐ明朝" w:hAnsi="ＭＳ Ｐ明朝" w:hint="eastAsia"/>
                <w:w w:val="90"/>
              </w:rPr>
              <w:t>以前、</w:t>
            </w:r>
            <w:r w:rsidR="001F2193">
              <w:rPr>
                <w:rFonts w:ascii="ＭＳ Ｐ明朝" w:eastAsia="ＭＳ Ｐ明朝" w:hAnsi="ＭＳ Ｐ明朝" w:hint="eastAsia"/>
                <w:w w:val="90"/>
              </w:rPr>
              <w:t>夜間外来当番だった時、「今から飛び降ります</w:t>
            </w:r>
            <w:r w:rsidR="00F606BF">
              <w:rPr>
                <w:rFonts w:ascii="ＭＳ Ｐ明朝" w:eastAsia="ＭＳ Ｐ明朝" w:hAnsi="ＭＳ Ｐ明朝" w:hint="eastAsia"/>
                <w:w w:val="90"/>
              </w:rPr>
              <w:t>！</w:t>
            </w:r>
            <w:r w:rsidR="001F2193">
              <w:rPr>
                <w:rFonts w:ascii="ＭＳ Ｐ明朝" w:eastAsia="ＭＳ Ｐ明朝" w:hAnsi="ＭＳ Ｐ明朝" w:hint="eastAsia"/>
                <w:w w:val="90"/>
              </w:rPr>
              <w:t>」と</w:t>
            </w:r>
            <w:r w:rsidRPr="00D07CA0">
              <w:rPr>
                <w:rFonts w:ascii="ＭＳ Ｐ明朝" w:eastAsia="ＭＳ Ｐ明朝" w:hAnsi="ＭＳ Ｐ明朝" w:hint="eastAsia"/>
                <w:w w:val="90"/>
              </w:rPr>
              <w:t>自殺を</w:t>
            </w:r>
            <w:r w:rsidR="001F2193">
              <w:rPr>
                <w:rFonts w:ascii="ＭＳ Ｐ明朝" w:eastAsia="ＭＳ Ｐ明朝" w:hAnsi="ＭＳ Ｐ明朝" w:hint="eastAsia"/>
                <w:w w:val="90"/>
              </w:rPr>
              <w:t>仄めかす電話が来たことがある。何とか診察までたどり着き、</w:t>
            </w:r>
            <w:r w:rsidRPr="00D07CA0">
              <w:rPr>
                <w:rFonts w:ascii="ＭＳ Ｐ明朝" w:eastAsia="ＭＳ Ｐ明朝" w:hAnsi="ＭＳ Ｐ明朝" w:hint="eastAsia"/>
                <w:w w:val="90"/>
              </w:rPr>
              <w:t>入院して隔離になるかな、と思っていたら、診察後、</w:t>
            </w:r>
            <w:r w:rsidR="001F2193">
              <w:rPr>
                <w:rFonts w:ascii="ＭＳ Ｐ明朝" w:eastAsia="ＭＳ Ｐ明朝" w:hAnsi="ＭＳ Ｐ明朝" w:hint="eastAsia"/>
                <w:w w:val="90"/>
              </w:rPr>
              <w:t>落ち着いた様子で</w:t>
            </w:r>
            <w:r w:rsidRPr="00D07CA0">
              <w:rPr>
                <w:rFonts w:ascii="ＭＳ Ｐ明朝" w:eastAsia="ＭＳ Ｐ明朝" w:hAnsi="ＭＳ Ｐ明朝" w:hint="eastAsia"/>
                <w:w w:val="90"/>
              </w:rPr>
              <w:t>帰っていった。</w:t>
            </w:r>
            <w:r w:rsidR="00F606BF">
              <w:rPr>
                <w:rFonts w:ascii="ＭＳ Ｐ明朝" w:eastAsia="ＭＳ Ｐ明朝" w:hAnsi="ＭＳ Ｐ明朝" w:hint="eastAsia"/>
                <w:w w:val="90"/>
              </w:rPr>
              <w:t>私はこの事例でハッとした。</w:t>
            </w:r>
            <w:r w:rsidR="001F2193">
              <w:rPr>
                <w:rFonts w:ascii="ＭＳ Ｐ明朝" w:eastAsia="ＭＳ Ｐ明朝" w:hAnsi="ＭＳ Ｐ明朝" w:hint="eastAsia"/>
                <w:w w:val="90"/>
              </w:rPr>
              <w:t>暴れていたり、自殺を仄めかしている患者</w:t>
            </w:r>
            <w:r w:rsidR="000767BE">
              <w:rPr>
                <w:rFonts w:ascii="ＭＳ Ｐ明朝" w:eastAsia="ＭＳ Ｐ明朝" w:hAnsi="ＭＳ Ｐ明朝" w:hint="eastAsia"/>
                <w:w w:val="90"/>
              </w:rPr>
              <w:t>さん</w:t>
            </w:r>
            <w:r w:rsidR="001F2193">
              <w:rPr>
                <w:rFonts w:ascii="ＭＳ Ｐ明朝" w:eastAsia="ＭＳ Ｐ明朝" w:hAnsi="ＭＳ Ｐ明朝" w:hint="eastAsia"/>
                <w:w w:val="90"/>
              </w:rPr>
              <w:t>を、その理由を聞かずに</w:t>
            </w:r>
            <w:r w:rsidR="00CE65CA">
              <w:rPr>
                <w:rFonts w:ascii="ＭＳ Ｐ明朝" w:eastAsia="ＭＳ Ｐ明朝" w:hAnsi="ＭＳ Ｐ明朝" w:hint="eastAsia"/>
                <w:w w:val="90"/>
              </w:rPr>
              <w:t>「</w:t>
            </w:r>
            <w:r w:rsidR="00F9790C">
              <w:rPr>
                <w:rFonts w:ascii="ＭＳ Ｐ明朝" w:eastAsia="ＭＳ Ｐ明朝" w:hAnsi="ＭＳ Ｐ明朝" w:hint="eastAsia"/>
                <w:w w:val="90"/>
              </w:rPr>
              <w:t>隔離を考慮</w:t>
            </w:r>
            <w:r w:rsidRPr="00D07CA0">
              <w:rPr>
                <w:rFonts w:ascii="ＭＳ Ｐ明朝" w:eastAsia="ＭＳ Ｐ明朝" w:hAnsi="ＭＳ Ｐ明朝" w:hint="eastAsia"/>
                <w:w w:val="90"/>
              </w:rPr>
              <w:t>」</w:t>
            </w:r>
            <w:r w:rsidR="00F9790C">
              <w:rPr>
                <w:rFonts w:ascii="ＭＳ Ｐ明朝" w:eastAsia="ＭＳ Ｐ明朝" w:hAnsi="ＭＳ Ｐ明朝" w:hint="eastAsia"/>
                <w:w w:val="90"/>
              </w:rPr>
              <w:t>して</w:t>
            </w:r>
            <w:r w:rsidR="001F2193">
              <w:rPr>
                <w:rFonts w:ascii="ＭＳ Ｐ明朝" w:eastAsia="ＭＳ Ｐ明朝" w:hAnsi="ＭＳ Ｐ明朝" w:hint="eastAsia"/>
                <w:w w:val="90"/>
              </w:rPr>
              <w:t>しまうことは</w:t>
            </w:r>
            <w:r w:rsidRPr="00D07CA0">
              <w:rPr>
                <w:rFonts w:ascii="ＭＳ Ｐ明朝" w:eastAsia="ＭＳ Ｐ明朝" w:hAnsi="ＭＳ Ｐ明朝" w:hint="eastAsia"/>
                <w:w w:val="90"/>
              </w:rPr>
              <w:t>、スティグマや偏見</w:t>
            </w:r>
            <w:r w:rsidR="00B864D5">
              <w:rPr>
                <w:rFonts w:ascii="ＭＳ Ｐ明朝" w:eastAsia="ＭＳ Ｐ明朝" w:hAnsi="ＭＳ Ｐ明朝" w:hint="eastAsia"/>
                <w:w w:val="90"/>
              </w:rPr>
              <w:t>である</w:t>
            </w:r>
            <w:r w:rsidRPr="00D07CA0">
              <w:rPr>
                <w:rFonts w:ascii="ＭＳ Ｐ明朝" w:eastAsia="ＭＳ Ｐ明朝" w:hAnsi="ＭＳ Ｐ明朝" w:hint="eastAsia"/>
                <w:w w:val="90"/>
              </w:rPr>
              <w:t>。</w:t>
            </w:r>
            <w:r w:rsidR="00F9790C">
              <w:rPr>
                <w:rFonts w:ascii="ＭＳ Ｐ明朝" w:eastAsia="ＭＳ Ｐ明朝" w:hAnsi="ＭＳ Ｐ明朝" w:hint="eastAsia"/>
                <w:w w:val="90"/>
              </w:rPr>
              <w:t>精神科看護職</w:t>
            </w:r>
            <w:r w:rsidR="001F2193">
              <w:rPr>
                <w:rFonts w:ascii="ＭＳ Ｐ明朝" w:eastAsia="ＭＳ Ｐ明朝" w:hAnsi="ＭＳ Ｐ明朝" w:hint="eastAsia"/>
                <w:w w:val="90"/>
              </w:rPr>
              <w:t>であれば、</w:t>
            </w:r>
            <w:r w:rsidRPr="00D07CA0">
              <w:rPr>
                <w:rFonts w:ascii="ＭＳ Ｐ明朝" w:eastAsia="ＭＳ Ｐ明朝" w:hAnsi="ＭＳ Ｐ明朝" w:hint="eastAsia"/>
                <w:w w:val="90"/>
              </w:rPr>
              <w:t>対話もなくレッテルを張ることは、</w:t>
            </w:r>
            <w:r w:rsidR="001F2193">
              <w:rPr>
                <w:rFonts w:ascii="ＭＳ Ｐ明朝" w:eastAsia="ＭＳ Ｐ明朝" w:hAnsi="ＭＳ Ｐ明朝" w:hint="eastAsia"/>
                <w:w w:val="90"/>
              </w:rPr>
              <w:t>あってはいけない</w:t>
            </w:r>
            <w:r w:rsidR="00F606BF">
              <w:rPr>
                <w:rFonts w:ascii="ＭＳ Ｐ明朝" w:eastAsia="ＭＳ Ｐ明朝" w:hAnsi="ＭＳ Ｐ明朝" w:hint="eastAsia"/>
                <w:w w:val="90"/>
              </w:rPr>
              <w:t>はず</w:t>
            </w:r>
            <w:r w:rsidR="00B864D5">
              <w:rPr>
                <w:rFonts w:ascii="ＭＳ Ｐ明朝" w:eastAsia="ＭＳ Ｐ明朝" w:hAnsi="ＭＳ Ｐ明朝" w:hint="eastAsia"/>
                <w:w w:val="90"/>
              </w:rPr>
              <w:t>だ</w:t>
            </w:r>
            <w:r w:rsidRPr="00D07CA0">
              <w:rPr>
                <w:rFonts w:ascii="ＭＳ Ｐ明朝" w:eastAsia="ＭＳ Ｐ明朝" w:hAnsi="ＭＳ Ｐ明朝" w:hint="eastAsia"/>
                <w:w w:val="90"/>
              </w:rPr>
              <w:t>。</w:t>
            </w:r>
          </w:p>
          <w:p w14:paraId="5B2C4BA8" w14:textId="77777777" w:rsidR="00106178" w:rsidRPr="00D07CA0" w:rsidRDefault="00106178" w:rsidP="00106178">
            <w:pPr>
              <w:spacing w:line="280" w:lineRule="exact"/>
              <w:jc w:val="left"/>
              <w:rPr>
                <w:rFonts w:ascii="ＭＳ Ｐ明朝" w:eastAsia="ＭＳ Ｐ明朝" w:hAnsi="ＭＳ Ｐ明朝"/>
                <w:w w:val="90"/>
              </w:rPr>
            </w:pPr>
          </w:p>
          <w:p w14:paraId="4D5F5CCC" w14:textId="02A01AD8" w:rsidR="00106178" w:rsidRPr="00D07CA0" w:rsidRDefault="00F9790C" w:rsidP="00CA2873">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精神科看護職</w:t>
            </w:r>
            <w:r w:rsidR="001B5141">
              <w:rPr>
                <w:rFonts w:ascii="ＭＳ Ｐ明朝" w:eastAsia="ＭＳ Ｐ明朝" w:hAnsi="ＭＳ Ｐ明朝" w:hint="eastAsia"/>
                <w:w w:val="90"/>
              </w:rPr>
              <w:t>として責任ある</w:t>
            </w:r>
            <w:r w:rsidR="001F2193" w:rsidRPr="00D07CA0">
              <w:rPr>
                <w:rFonts w:ascii="ＭＳ Ｐ明朝" w:eastAsia="ＭＳ Ｐ明朝" w:hAnsi="ＭＳ Ｐ明朝" w:hint="eastAsia"/>
                <w:w w:val="90"/>
              </w:rPr>
              <w:t>記録をする</w:t>
            </w:r>
            <w:r w:rsidR="00F606BF">
              <w:rPr>
                <w:rFonts w:ascii="ＭＳ Ｐ明朝" w:eastAsia="ＭＳ Ｐ明朝" w:hAnsi="ＭＳ Ｐ明朝" w:hint="eastAsia"/>
                <w:w w:val="90"/>
              </w:rPr>
              <w:t>ならば</w:t>
            </w:r>
            <w:r w:rsidR="00106178" w:rsidRPr="00D07CA0">
              <w:rPr>
                <w:rFonts w:ascii="ＭＳ Ｐ明朝" w:eastAsia="ＭＳ Ｐ明朝" w:hAnsi="ＭＳ Ｐ明朝" w:hint="eastAsia"/>
                <w:w w:val="90"/>
              </w:rPr>
              <w:t>、</w:t>
            </w:r>
            <w:r w:rsidR="001F2193">
              <w:rPr>
                <w:rFonts w:ascii="ＭＳ Ｐ明朝" w:eastAsia="ＭＳ Ｐ明朝" w:hAnsi="ＭＳ Ｐ明朝" w:hint="eastAsia"/>
                <w:w w:val="90"/>
              </w:rPr>
              <w:t>指定医</w:t>
            </w:r>
            <w:r w:rsidR="00106178" w:rsidRPr="00D07CA0">
              <w:rPr>
                <w:rFonts w:ascii="ＭＳ Ｐ明朝" w:eastAsia="ＭＳ Ｐ明朝" w:hAnsi="ＭＳ Ｐ明朝" w:hint="eastAsia"/>
                <w:w w:val="90"/>
              </w:rPr>
              <w:t>が対話で</w:t>
            </w:r>
            <w:r w:rsidR="001F2193">
              <w:rPr>
                <w:rFonts w:ascii="ＭＳ Ｐ明朝" w:eastAsia="ＭＳ Ｐ明朝" w:hAnsi="ＭＳ Ｐ明朝" w:hint="eastAsia"/>
                <w:w w:val="90"/>
              </w:rPr>
              <w:t>行動制限を回避</w:t>
            </w:r>
            <w:r w:rsidR="00106178" w:rsidRPr="00D07CA0">
              <w:rPr>
                <w:rFonts w:ascii="ＭＳ Ｐ明朝" w:eastAsia="ＭＳ Ｐ明朝" w:hAnsi="ＭＳ Ｐ明朝" w:hint="eastAsia"/>
                <w:w w:val="90"/>
              </w:rPr>
              <w:t>したように、看護師も患者</w:t>
            </w:r>
            <w:r w:rsidR="000767BE">
              <w:rPr>
                <w:rFonts w:ascii="ＭＳ Ｐ明朝" w:eastAsia="ＭＳ Ｐ明朝" w:hAnsi="ＭＳ Ｐ明朝" w:hint="eastAsia"/>
                <w:w w:val="90"/>
              </w:rPr>
              <w:t>さん</w:t>
            </w:r>
            <w:r w:rsidR="00106178" w:rsidRPr="00D07CA0">
              <w:rPr>
                <w:rFonts w:ascii="ＭＳ Ｐ明朝" w:eastAsia="ＭＳ Ｐ明朝" w:hAnsi="ＭＳ Ｐ明朝" w:hint="eastAsia"/>
                <w:w w:val="90"/>
              </w:rPr>
              <w:t>と対話</w:t>
            </w:r>
            <w:r w:rsidR="001B5141">
              <w:rPr>
                <w:rFonts w:ascii="ＭＳ Ｐ明朝" w:eastAsia="ＭＳ Ｐ明朝" w:hAnsi="ＭＳ Ｐ明朝" w:hint="eastAsia"/>
                <w:w w:val="90"/>
              </w:rPr>
              <w:t>し、</w:t>
            </w:r>
            <w:r w:rsidR="00F606BF">
              <w:rPr>
                <w:rFonts w:ascii="ＭＳ Ｐ明朝" w:eastAsia="ＭＳ Ｐ明朝" w:hAnsi="ＭＳ Ｐ明朝" w:hint="eastAsia"/>
                <w:w w:val="90"/>
              </w:rPr>
              <w:t>理由をさぐり、</w:t>
            </w:r>
            <w:r w:rsidR="00B864D5">
              <w:rPr>
                <w:rFonts w:ascii="ＭＳ Ｐ明朝" w:eastAsia="ＭＳ Ｐ明朝" w:hAnsi="ＭＳ Ｐ明朝" w:hint="eastAsia"/>
                <w:w w:val="90"/>
              </w:rPr>
              <w:t>わずかな目の動きなどから、</w:t>
            </w:r>
            <w:r w:rsidR="00F606BF">
              <w:rPr>
                <w:rFonts w:ascii="ＭＳ Ｐ明朝" w:eastAsia="ＭＳ Ｐ明朝" w:hAnsi="ＭＳ Ｐ明朝" w:hint="eastAsia"/>
                <w:w w:val="90"/>
              </w:rPr>
              <w:t>隔離を回避するための示唆を得</w:t>
            </w:r>
            <w:r w:rsidR="00B864D5">
              <w:rPr>
                <w:rFonts w:ascii="ＭＳ Ｐ明朝" w:eastAsia="ＭＳ Ｐ明朝" w:hAnsi="ＭＳ Ｐ明朝" w:hint="eastAsia"/>
                <w:w w:val="90"/>
              </w:rPr>
              <w:t>て記録する</w:t>
            </w:r>
            <w:r w:rsidR="001B5141">
              <w:rPr>
                <w:rFonts w:ascii="ＭＳ Ｐ明朝" w:eastAsia="ＭＳ Ｐ明朝" w:hAnsi="ＭＳ Ｐ明朝" w:hint="eastAsia"/>
                <w:w w:val="90"/>
              </w:rPr>
              <w:t>必要があると</w:t>
            </w:r>
            <w:r w:rsidR="00F606BF">
              <w:rPr>
                <w:rFonts w:ascii="ＭＳ Ｐ明朝" w:eastAsia="ＭＳ Ｐ明朝" w:hAnsi="ＭＳ Ｐ明朝" w:hint="eastAsia"/>
                <w:w w:val="90"/>
              </w:rPr>
              <w:t>考える</w:t>
            </w:r>
            <w:r w:rsidR="00106178" w:rsidRPr="00D07CA0">
              <w:rPr>
                <w:rFonts w:ascii="ＭＳ Ｐ明朝" w:eastAsia="ＭＳ Ｐ明朝" w:hAnsi="ＭＳ Ｐ明朝" w:hint="eastAsia"/>
                <w:w w:val="90"/>
              </w:rPr>
              <w:t>。</w:t>
            </w:r>
            <w:r w:rsidR="00F606BF" w:rsidRPr="00D07CA0">
              <w:rPr>
                <w:rFonts w:ascii="ＭＳ Ｐ明朝" w:eastAsia="ＭＳ Ｐ明朝" w:hAnsi="ＭＳ Ｐ明朝" w:hint="eastAsia"/>
                <w:w w:val="90"/>
              </w:rPr>
              <w:t>たとえば、</w:t>
            </w:r>
            <w:r w:rsidR="00F606BF">
              <w:rPr>
                <w:rFonts w:ascii="ＭＳ Ｐ明朝" w:eastAsia="ＭＳ Ｐ明朝" w:hAnsi="ＭＳ Ｐ明朝" w:hint="eastAsia"/>
                <w:w w:val="90"/>
              </w:rPr>
              <w:t>暴れている理由が、</w:t>
            </w:r>
            <w:r w:rsidR="00B864D5">
              <w:rPr>
                <w:rFonts w:ascii="ＭＳ Ｐ明朝" w:eastAsia="ＭＳ Ｐ明朝" w:hAnsi="ＭＳ Ｐ明朝" w:hint="eastAsia"/>
                <w:w w:val="90"/>
              </w:rPr>
              <w:t>単に</w:t>
            </w:r>
            <w:r w:rsidR="00F606BF" w:rsidRPr="00D07CA0">
              <w:rPr>
                <w:rFonts w:ascii="ＭＳ Ｐ明朝" w:eastAsia="ＭＳ Ｐ明朝" w:hAnsi="ＭＳ Ｐ明朝" w:hint="eastAsia"/>
                <w:w w:val="90"/>
              </w:rPr>
              <w:t>時計がな</w:t>
            </w:r>
            <w:r w:rsidR="00F606BF">
              <w:rPr>
                <w:rFonts w:ascii="ＭＳ Ｐ明朝" w:eastAsia="ＭＳ Ｐ明朝" w:hAnsi="ＭＳ Ｐ明朝" w:hint="eastAsia"/>
                <w:w w:val="90"/>
              </w:rPr>
              <w:t>い</w:t>
            </w:r>
            <w:r w:rsidR="00B864D5">
              <w:rPr>
                <w:rFonts w:ascii="ＭＳ Ｐ明朝" w:eastAsia="ＭＳ Ｐ明朝" w:hAnsi="ＭＳ Ｐ明朝" w:hint="eastAsia"/>
                <w:w w:val="90"/>
              </w:rPr>
              <w:t>から、という</w:t>
            </w:r>
            <w:r w:rsidR="00AC2127">
              <w:rPr>
                <w:rFonts w:ascii="ＭＳ Ｐ明朝" w:eastAsia="ＭＳ Ｐ明朝" w:hAnsi="ＭＳ Ｐ明朝" w:hint="eastAsia"/>
                <w:w w:val="90"/>
              </w:rPr>
              <w:t>ケース</w:t>
            </w:r>
            <w:r w:rsidR="00B864D5">
              <w:rPr>
                <w:rFonts w:ascii="ＭＳ Ｐ明朝" w:eastAsia="ＭＳ Ｐ明朝" w:hAnsi="ＭＳ Ｐ明朝" w:hint="eastAsia"/>
                <w:w w:val="90"/>
              </w:rPr>
              <w:t>もあ</w:t>
            </w:r>
            <w:r w:rsidR="00AC2127">
              <w:rPr>
                <w:rFonts w:ascii="ＭＳ Ｐ明朝" w:eastAsia="ＭＳ Ｐ明朝" w:hAnsi="ＭＳ Ｐ明朝" w:hint="eastAsia"/>
                <w:w w:val="90"/>
              </w:rPr>
              <w:t>る</w:t>
            </w:r>
            <w:r w:rsidR="00106178" w:rsidRPr="00D07CA0">
              <w:rPr>
                <w:rFonts w:ascii="ＭＳ Ｐ明朝" w:eastAsia="ＭＳ Ｐ明朝" w:hAnsi="ＭＳ Ｐ明朝" w:hint="eastAsia"/>
                <w:w w:val="90"/>
              </w:rPr>
              <w:t>。</w:t>
            </w:r>
            <w:r w:rsidR="00F606BF">
              <w:rPr>
                <w:rFonts w:ascii="ＭＳ Ｐ明朝" w:eastAsia="ＭＳ Ｐ明朝" w:hAnsi="ＭＳ Ｐ明朝" w:hint="eastAsia"/>
                <w:w w:val="90"/>
              </w:rPr>
              <w:t>もっと言えば、</w:t>
            </w:r>
            <w:r>
              <w:rPr>
                <w:rFonts w:ascii="ＭＳ Ｐ明朝" w:eastAsia="ＭＳ Ｐ明朝" w:hAnsi="ＭＳ Ｐ明朝" w:hint="eastAsia"/>
                <w:w w:val="90"/>
              </w:rPr>
              <w:t>患者</w:t>
            </w:r>
            <w:r w:rsidR="000767BE">
              <w:rPr>
                <w:rFonts w:ascii="ＭＳ Ｐ明朝" w:eastAsia="ＭＳ Ｐ明朝" w:hAnsi="ＭＳ Ｐ明朝" w:hint="eastAsia"/>
                <w:w w:val="90"/>
              </w:rPr>
              <w:t>さん</w:t>
            </w:r>
            <w:r>
              <w:rPr>
                <w:rFonts w:ascii="ＭＳ Ｐ明朝" w:eastAsia="ＭＳ Ｐ明朝" w:hAnsi="ＭＳ Ｐ明朝" w:hint="eastAsia"/>
                <w:w w:val="90"/>
              </w:rPr>
              <w:t>が</w:t>
            </w:r>
            <w:r w:rsidR="001F46AF">
              <w:rPr>
                <w:rFonts w:ascii="ＭＳ Ｐ明朝" w:eastAsia="ＭＳ Ｐ明朝" w:hAnsi="ＭＳ Ｐ明朝" w:hint="eastAsia"/>
                <w:w w:val="90"/>
              </w:rPr>
              <w:t>何</w:t>
            </w:r>
            <w:r>
              <w:rPr>
                <w:rFonts w:ascii="ＭＳ Ｐ明朝" w:eastAsia="ＭＳ Ｐ明朝" w:hAnsi="ＭＳ Ｐ明朝" w:hint="eastAsia"/>
                <w:w w:val="90"/>
              </w:rPr>
              <w:t>も表現できなくても、</w:t>
            </w:r>
            <w:r w:rsidR="00B864D5">
              <w:rPr>
                <w:rFonts w:ascii="ＭＳ Ｐ明朝" w:eastAsia="ＭＳ Ｐ明朝" w:hAnsi="ＭＳ Ｐ明朝" w:hint="eastAsia"/>
                <w:w w:val="90"/>
              </w:rPr>
              <w:t>共視して想像することは</w:t>
            </w:r>
            <w:r w:rsidR="00F606BF">
              <w:rPr>
                <w:rFonts w:ascii="ＭＳ Ｐ明朝" w:eastAsia="ＭＳ Ｐ明朝" w:hAnsi="ＭＳ Ｐ明朝" w:hint="eastAsia"/>
                <w:w w:val="90"/>
              </w:rPr>
              <w:t>、医師の指示によらない、看護の独自性ではないだろうか。</w:t>
            </w:r>
          </w:p>
          <w:p w14:paraId="5E77E61C" w14:textId="77777777" w:rsidR="00106178" w:rsidRPr="00D07CA0" w:rsidRDefault="00106178" w:rsidP="00106178">
            <w:pPr>
              <w:spacing w:line="280" w:lineRule="exact"/>
              <w:jc w:val="left"/>
              <w:rPr>
                <w:rFonts w:ascii="ＭＳ Ｐ明朝" w:eastAsia="ＭＳ Ｐ明朝" w:hAnsi="ＭＳ Ｐ明朝"/>
                <w:w w:val="90"/>
              </w:rPr>
            </w:pPr>
          </w:p>
          <w:p w14:paraId="1FDA81AC" w14:textId="6D71FB53" w:rsidR="00106178" w:rsidRPr="00D07CA0" w:rsidRDefault="001549F1" w:rsidP="00CA2873">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川野</w:t>
            </w:r>
            <w:r w:rsidR="00106178" w:rsidRPr="00D07CA0">
              <w:rPr>
                <w:rFonts w:ascii="ＭＳ Ｐ明朝" w:eastAsia="ＭＳ Ｐ明朝" w:hAnsi="ＭＳ Ｐ明朝" w:hint="eastAsia"/>
                <w:w w:val="90"/>
              </w:rPr>
              <w:t>は、行動制限を前にする看護師</w:t>
            </w:r>
            <w:r>
              <w:rPr>
                <w:rFonts w:ascii="ＭＳ Ｐ明朝" w:eastAsia="ＭＳ Ｐ明朝" w:hAnsi="ＭＳ Ｐ明朝" w:hint="eastAsia"/>
                <w:w w:val="90"/>
              </w:rPr>
              <w:t>に対し「</w:t>
            </w:r>
            <w:r w:rsidR="00106178" w:rsidRPr="00D07CA0">
              <w:rPr>
                <w:rFonts w:ascii="ＭＳ Ｐ明朝" w:eastAsia="ＭＳ Ｐ明朝" w:hAnsi="ＭＳ Ｐ明朝" w:hint="eastAsia"/>
                <w:w w:val="90"/>
              </w:rPr>
              <w:t>自分の意志で治療に向かっていけるように働きかけを行う必要がある</w:t>
            </w:r>
            <w:r w:rsidR="001B5141">
              <w:rPr>
                <w:rFonts w:ascii="ＭＳ Ｐ明朝" w:eastAsia="ＭＳ Ｐ明朝" w:hAnsi="ＭＳ Ｐ明朝"/>
                <w:vertAlign w:val="superscript"/>
              </w:rPr>
              <w:t>4</w:t>
            </w:r>
            <w:r w:rsidR="001B5141" w:rsidRPr="00D07CA0">
              <w:rPr>
                <w:rFonts w:ascii="ＭＳ Ｐ明朝" w:eastAsia="ＭＳ Ｐ明朝" w:hAnsi="ＭＳ Ｐ明朝" w:hint="eastAsia"/>
                <w:vertAlign w:val="superscript"/>
              </w:rPr>
              <w:t>)</w:t>
            </w:r>
            <w:r w:rsidR="00106178" w:rsidRPr="00D07CA0">
              <w:rPr>
                <w:rFonts w:ascii="ＭＳ Ｐ明朝" w:eastAsia="ＭＳ Ｐ明朝" w:hAnsi="ＭＳ Ｐ明朝" w:hint="eastAsia"/>
                <w:w w:val="90"/>
              </w:rPr>
              <w:t>。</w:t>
            </w:r>
            <w:r>
              <w:rPr>
                <w:rFonts w:ascii="ＭＳ Ｐ明朝" w:eastAsia="ＭＳ Ｐ明朝" w:hAnsi="ＭＳ Ｐ明朝" w:hint="eastAsia"/>
                <w:w w:val="90"/>
              </w:rPr>
              <w:t>」</w:t>
            </w:r>
            <w:r w:rsidR="00106178" w:rsidRPr="00D07CA0">
              <w:rPr>
                <w:rFonts w:ascii="ＭＳ Ｐ明朝" w:eastAsia="ＭＳ Ｐ明朝" w:hAnsi="ＭＳ Ｐ明朝" w:hint="eastAsia"/>
                <w:w w:val="90"/>
              </w:rPr>
              <w:t>と述べてい</w:t>
            </w:r>
            <w:r w:rsidR="001B5141">
              <w:rPr>
                <w:rFonts w:ascii="ＭＳ Ｐ明朝" w:eastAsia="ＭＳ Ｐ明朝" w:hAnsi="ＭＳ Ｐ明朝" w:hint="eastAsia"/>
                <w:w w:val="90"/>
              </w:rPr>
              <w:t>る</w:t>
            </w:r>
            <w:r w:rsidR="00106178" w:rsidRPr="00D07CA0">
              <w:rPr>
                <w:rFonts w:ascii="ＭＳ Ｐ明朝" w:eastAsia="ＭＳ Ｐ明朝" w:hAnsi="ＭＳ Ｐ明朝" w:hint="eastAsia"/>
                <w:w w:val="90"/>
              </w:rPr>
              <w:t>。</w:t>
            </w:r>
            <w:r w:rsidR="00F9790C">
              <w:rPr>
                <w:rFonts w:ascii="ＭＳ Ｐ明朝" w:eastAsia="ＭＳ Ｐ明朝" w:hAnsi="ＭＳ Ｐ明朝" w:hint="eastAsia"/>
                <w:w w:val="90"/>
              </w:rPr>
              <w:t>精神科看護職として</w:t>
            </w:r>
            <w:r>
              <w:rPr>
                <w:rFonts w:ascii="ＭＳ Ｐ明朝" w:eastAsia="ＭＳ Ｐ明朝" w:hAnsi="ＭＳ Ｐ明朝" w:hint="eastAsia"/>
                <w:w w:val="90"/>
              </w:rPr>
              <w:t>、さらに</w:t>
            </w:r>
            <w:r w:rsidR="001B5141">
              <w:rPr>
                <w:rFonts w:ascii="ＭＳ Ｐ明朝" w:eastAsia="ＭＳ Ｐ明朝" w:hAnsi="ＭＳ Ｐ明朝" w:hint="eastAsia"/>
                <w:w w:val="90"/>
              </w:rPr>
              <w:t>責任ある</w:t>
            </w:r>
            <w:r w:rsidR="001B5141" w:rsidRPr="00D07CA0">
              <w:rPr>
                <w:rFonts w:ascii="ＭＳ Ｐ明朝" w:eastAsia="ＭＳ Ｐ明朝" w:hAnsi="ＭＳ Ｐ明朝" w:hint="eastAsia"/>
                <w:w w:val="90"/>
              </w:rPr>
              <w:t>記録を</w:t>
            </w:r>
            <w:r w:rsidR="00106178" w:rsidRPr="00D07CA0">
              <w:rPr>
                <w:rFonts w:ascii="ＭＳ Ｐ明朝" w:eastAsia="ＭＳ Ｐ明朝" w:hAnsi="ＭＳ Ｐ明朝" w:hint="eastAsia"/>
                <w:w w:val="90"/>
              </w:rPr>
              <w:t>推進するならば、自己決定権を擁護する</w:t>
            </w:r>
            <w:r w:rsidR="001B5141">
              <w:rPr>
                <w:rFonts w:ascii="ＭＳ Ｐ明朝" w:eastAsia="ＭＳ Ｐ明朝" w:hAnsi="ＭＳ Ｐ明朝" w:hint="eastAsia"/>
                <w:w w:val="90"/>
              </w:rPr>
              <w:t>姿勢を示すことが望ましい</w:t>
            </w:r>
            <w:r w:rsidR="00E61D96">
              <w:rPr>
                <w:rFonts w:ascii="ＭＳ Ｐ明朝" w:eastAsia="ＭＳ Ｐ明朝" w:hAnsi="ＭＳ Ｐ明朝" w:hint="eastAsia"/>
                <w:w w:val="90"/>
              </w:rPr>
              <w:t>と考える</w:t>
            </w:r>
            <w:r w:rsidR="00106178" w:rsidRPr="00D07CA0">
              <w:rPr>
                <w:rFonts w:ascii="ＭＳ Ｐ明朝" w:eastAsia="ＭＳ Ｐ明朝" w:hAnsi="ＭＳ Ｐ明朝" w:hint="eastAsia"/>
                <w:w w:val="90"/>
              </w:rPr>
              <w:t>。たとえば</w:t>
            </w:r>
            <w:r w:rsidR="001B5141">
              <w:rPr>
                <w:rFonts w:ascii="ＭＳ Ｐ明朝" w:eastAsia="ＭＳ Ｐ明朝" w:hAnsi="ＭＳ Ｐ明朝" w:hint="eastAsia"/>
                <w:w w:val="90"/>
              </w:rPr>
              <w:t>、暴力のある患者さんに対し</w:t>
            </w:r>
            <w:r w:rsidR="00BB4A6F">
              <w:rPr>
                <w:rFonts w:ascii="ＭＳ Ｐ明朝" w:eastAsia="ＭＳ Ｐ明朝" w:hAnsi="ＭＳ Ｐ明朝" w:hint="eastAsia"/>
                <w:w w:val="90"/>
              </w:rPr>
              <w:t>「隔離を考慮」ではなく、</w:t>
            </w:r>
            <w:r w:rsidR="001B5141">
              <w:rPr>
                <w:rFonts w:ascii="ＭＳ Ｐ明朝" w:eastAsia="ＭＳ Ｐ明朝" w:hAnsi="ＭＳ Ｐ明朝" w:hint="eastAsia"/>
                <w:w w:val="90"/>
              </w:rPr>
              <w:t>「</w:t>
            </w:r>
            <w:r w:rsidR="00B864D5">
              <w:rPr>
                <w:rFonts w:ascii="ＭＳ Ｐ明朝" w:eastAsia="ＭＳ Ｐ明朝" w:hAnsi="ＭＳ Ｐ明朝" w:hint="eastAsia"/>
                <w:w w:val="90"/>
              </w:rPr>
              <w:t>医師</w:t>
            </w:r>
            <w:r w:rsidR="00E61D96">
              <w:rPr>
                <w:rFonts w:ascii="ＭＳ Ｐ明朝" w:eastAsia="ＭＳ Ｐ明朝" w:hAnsi="ＭＳ Ｐ明朝" w:hint="eastAsia"/>
                <w:w w:val="90"/>
              </w:rPr>
              <w:t>に診察してもらったり、</w:t>
            </w:r>
            <w:r w:rsidR="00BB4A6F">
              <w:rPr>
                <w:rFonts w:ascii="ＭＳ Ｐ明朝" w:eastAsia="ＭＳ Ｐ明朝" w:hAnsi="ＭＳ Ｐ明朝" w:hint="eastAsia"/>
                <w:w w:val="90"/>
              </w:rPr>
              <w:t>看護師</w:t>
            </w:r>
            <w:r w:rsidR="00B864D5">
              <w:rPr>
                <w:rFonts w:ascii="ＭＳ Ｐ明朝" w:eastAsia="ＭＳ Ｐ明朝" w:hAnsi="ＭＳ Ｐ明朝" w:hint="eastAsia"/>
                <w:w w:val="90"/>
              </w:rPr>
              <w:t>と</w:t>
            </w:r>
            <w:r w:rsidR="00BB4A6F">
              <w:rPr>
                <w:rFonts w:ascii="ＭＳ Ｐ明朝" w:eastAsia="ＭＳ Ｐ明朝" w:hAnsi="ＭＳ Ｐ明朝" w:hint="eastAsia"/>
                <w:w w:val="90"/>
              </w:rPr>
              <w:t>話し合い</w:t>
            </w:r>
            <w:r w:rsidR="001F46AF">
              <w:rPr>
                <w:rFonts w:ascii="ＭＳ Ｐ明朝" w:eastAsia="ＭＳ Ｐ明朝" w:hAnsi="ＭＳ Ｐ明朝" w:hint="eastAsia"/>
                <w:w w:val="90"/>
              </w:rPr>
              <w:t>することも</w:t>
            </w:r>
            <w:r w:rsidR="00BB4A6F">
              <w:rPr>
                <w:rFonts w:ascii="ＭＳ Ｐ明朝" w:eastAsia="ＭＳ Ｐ明朝" w:hAnsi="ＭＳ Ｐ明朝" w:hint="eastAsia"/>
                <w:w w:val="90"/>
              </w:rPr>
              <w:t>でき</w:t>
            </w:r>
            <w:r w:rsidR="00E61D96">
              <w:rPr>
                <w:rFonts w:ascii="ＭＳ Ｐ明朝" w:eastAsia="ＭＳ Ｐ明朝" w:hAnsi="ＭＳ Ｐ明朝" w:hint="eastAsia"/>
                <w:w w:val="90"/>
              </w:rPr>
              <w:t>る旨を</w:t>
            </w:r>
            <w:r w:rsidR="00106178" w:rsidRPr="00D07CA0">
              <w:rPr>
                <w:rFonts w:ascii="ＭＳ Ｐ明朝" w:eastAsia="ＭＳ Ｐ明朝" w:hAnsi="ＭＳ Ｐ明朝" w:hint="eastAsia"/>
                <w:w w:val="90"/>
              </w:rPr>
              <w:t>説明</w:t>
            </w:r>
            <w:r w:rsidR="00BB4A6F">
              <w:rPr>
                <w:rFonts w:ascii="ＭＳ Ｐ明朝" w:eastAsia="ＭＳ Ｐ明朝" w:hAnsi="ＭＳ Ｐ明朝" w:hint="eastAsia"/>
                <w:w w:val="90"/>
              </w:rPr>
              <w:t>した</w:t>
            </w:r>
            <w:r w:rsidR="001B5141">
              <w:rPr>
                <w:rFonts w:ascii="ＭＳ Ｐ明朝" w:eastAsia="ＭＳ Ｐ明朝" w:hAnsi="ＭＳ Ｐ明朝" w:hint="eastAsia"/>
                <w:w w:val="90"/>
              </w:rPr>
              <w:t>」</w:t>
            </w:r>
            <w:r w:rsidR="00106178" w:rsidRPr="00D07CA0">
              <w:rPr>
                <w:rFonts w:ascii="ＭＳ Ｐ明朝" w:eastAsia="ＭＳ Ｐ明朝" w:hAnsi="ＭＳ Ｐ明朝" w:hint="eastAsia"/>
                <w:w w:val="90"/>
              </w:rPr>
              <w:t>と</w:t>
            </w:r>
            <w:r w:rsidR="001B5141">
              <w:rPr>
                <w:rFonts w:ascii="ＭＳ Ｐ明朝" w:eastAsia="ＭＳ Ｐ明朝" w:hAnsi="ＭＳ Ｐ明朝" w:hint="eastAsia"/>
                <w:w w:val="90"/>
              </w:rPr>
              <w:t>すれば</w:t>
            </w:r>
            <w:r w:rsidR="00106178" w:rsidRPr="00D07CA0">
              <w:rPr>
                <w:rFonts w:ascii="ＭＳ Ｐ明朝" w:eastAsia="ＭＳ Ｐ明朝" w:hAnsi="ＭＳ Ｐ明朝" w:hint="eastAsia"/>
                <w:w w:val="90"/>
              </w:rPr>
              <w:t>、隔離</w:t>
            </w:r>
            <w:r w:rsidR="001B5141">
              <w:rPr>
                <w:rFonts w:ascii="ＭＳ Ｐ明朝" w:eastAsia="ＭＳ Ｐ明朝" w:hAnsi="ＭＳ Ｐ明朝" w:hint="eastAsia"/>
                <w:w w:val="90"/>
              </w:rPr>
              <w:t>と</w:t>
            </w:r>
            <w:r w:rsidR="00106178" w:rsidRPr="00D07CA0">
              <w:rPr>
                <w:rFonts w:ascii="ＭＳ Ｐ明朝" w:eastAsia="ＭＳ Ｐ明朝" w:hAnsi="ＭＳ Ｐ明朝" w:hint="eastAsia"/>
                <w:w w:val="90"/>
              </w:rPr>
              <w:t>判断していないうえ、説明によって回避する努力が示されていると</w:t>
            </w:r>
            <w:r w:rsidR="00B864D5">
              <w:rPr>
                <w:rFonts w:ascii="ＭＳ Ｐ明朝" w:eastAsia="ＭＳ Ｐ明朝" w:hAnsi="ＭＳ Ｐ明朝" w:hint="eastAsia"/>
                <w:w w:val="90"/>
              </w:rPr>
              <w:t>言えないだろうか</w:t>
            </w:r>
            <w:r w:rsidR="001B5141">
              <w:rPr>
                <w:rFonts w:ascii="ＭＳ Ｐ明朝" w:eastAsia="ＭＳ Ｐ明朝" w:hAnsi="ＭＳ Ｐ明朝" w:hint="eastAsia"/>
                <w:w w:val="90"/>
              </w:rPr>
              <w:t>（意見を表出できない認知症患者さんの場合はどうだろうか）</w:t>
            </w:r>
            <w:r w:rsidR="00106178" w:rsidRPr="00D07CA0">
              <w:rPr>
                <w:rFonts w:ascii="ＭＳ Ｐ明朝" w:eastAsia="ＭＳ Ｐ明朝" w:hAnsi="ＭＳ Ｐ明朝" w:hint="eastAsia"/>
                <w:w w:val="90"/>
              </w:rPr>
              <w:t>。</w:t>
            </w:r>
          </w:p>
          <w:p w14:paraId="1CAD61D4" w14:textId="77777777" w:rsidR="00106178" w:rsidRPr="001B5141" w:rsidRDefault="00106178" w:rsidP="00106178">
            <w:pPr>
              <w:spacing w:line="280" w:lineRule="exact"/>
              <w:jc w:val="left"/>
              <w:rPr>
                <w:rFonts w:ascii="ＭＳ Ｐ明朝" w:eastAsia="ＭＳ Ｐ明朝" w:hAnsi="ＭＳ Ｐ明朝"/>
                <w:w w:val="90"/>
              </w:rPr>
            </w:pPr>
          </w:p>
          <w:p w14:paraId="21F7FAE3" w14:textId="7B1CEE29" w:rsidR="00106178" w:rsidRDefault="00106178" w:rsidP="001B5141">
            <w:pPr>
              <w:spacing w:line="280" w:lineRule="exact"/>
              <w:ind w:firstLineChars="100" w:firstLine="188"/>
              <w:jc w:val="left"/>
              <w:rPr>
                <w:rFonts w:ascii="ＭＳ Ｐ明朝" w:eastAsia="ＭＳ Ｐ明朝" w:hAnsi="ＭＳ Ｐ明朝"/>
                <w:w w:val="90"/>
              </w:rPr>
            </w:pPr>
            <w:r w:rsidRPr="00D07CA0">
              <w:rPr>
                <w:rFonts w:ascii="ＭＳ Ｐ明朝" w:eastAsia="ＭＳ Ｐ明朝" w:hAnsi="ＭＳ Ｐ明朝" w:hint="eastAsia"/>
                <w:w w:val="90"/>
              </w:rPr>
              <w:t>結論として、</w:t>
            </w:r>
            <w:r w:rsidR="007A4F5B">
              <w:rPr>
                <w:rFonts w:ascii="ＭＳ Ｐ明朝" w:eastAsia="ＭＳ Ｐ明朝" w:hAnsi="ＭＳ Ｐ明朝" w:hint="eastAsia"/>
                <w:w w:val="90"/>
              </w:rPr>
              <w:t>医療倫理を意識し、</w:t>
            </w:r>
            <w:r w:rsidR="001B5141" w:rsidRPr="00106178">
              <w:rPr>
                <w:rFonts w:hint="eastAsia"/>
                <w:w w:val="90"/>
              </w:rPr>
              <w:t>隔離回避の</w:t>
            </w:r>
            <w:r w:rsidR="001B5141">
              <w:rPr>
                <w:rFonts w:hint="eastAsia"/>
                <w:w w:val="90"/>
              </w:rPr>
              <w:t>姿勢</w:t>
            </w:r>
            <w:r w:rsidR="00E61D96">
              <w:rPr>
                <w:rFonts w:hint="eastAsia"/>
                <w:w w:val="90"/>
              </w:rPr>
              <w:t>をもって</w:t>
            </w:r>
            <w:r w:rsidR="001B5141">
              <w:rPr>
                <w:rFonts w:hint="eastAsia"/>
                <w:w w:val="90"/>
              </w:rPr>
              <w:t>記録することで、自ずと看護師が隔離を判断</w:t>
            </w:r>
            <w:r w:rsidR="007A4F5B">
              <w:rPr>
                <w:rFonts w:hint="eastAsia"/>
                <w:w w:val="90"/>
              </w:rPr>
              <w:t>したような</w:t>
            </w:r>
            <w:r w:rsidR="001B5141">
              <w:rPr>
                <w:rFonts w:hint="eastAsia"/>
                <w:w w:val="90"/>
              </w:rPr>
              <w:t>記録が避けられるのではないかと</w:t>
            </w:r>
            <w:r w:rsidR="001B5141">
              <w:rPr>
                <w:rFonts w:ascii="ＭＳ Ｐ明朝" w:eastAsia="ＭＳ Ｐ明朝" w:hAnsi="ＭＳ Ｐ明朝" w:hint="eastAsia"/>
                <w:w w:val="90"/>
              </w:rPr>
              <w:t>考える。</w:t>
            </w:r>
          </w:p>
          <w:p w14:paraId="10E0503F" w14:textId="4A232492" w:rsidR="007A4F5B" w:rsidRDefault="007A4F5B" w:rsidP="001B5141">
            <w:pPr>
              <w:spacing w:line="280" w:lineRule="exact"/>
              <w:ind w:firstLineChars="100" w:firstLine="189"/>
              <w:jc w:val="left"/>
              <w:rPr>
                <w:w w:val="90"/>
              </w:rPr>
            </w:pPr>
          </w:p>
        </w:tc>
      </w:tr>
    </w:tbl>
    <w:p w14:paraId="28D16265" w14:textId="77777777" w:rsidR="000E48F5" w:rsidRDefault="000E48F5" w:rsidP="00E94C8C">
      <w:pPr>
        <w:spacing w:line="280" w:lineRule="exact"/>
        <w:ind w:firstLineChars="100" w:firstLine="189"/>
        <w:jc w:val="left"/>
        <w:rPr>
          <w:w w:val="90"/>
        </w:rPr>
      </w:pPr>
    </w:p>
    <w:p w14:paraId="2630423F" w14:textId="186654D6" w:rsidR="00B70901" w:rsidRDefault="00CA2873" w:rsidP="00E94C8C">
      <w:pPr>
        <w:spacing w:line="280" w:lineRule="exact"/>
        <w:ind w:firstLineChars="100" w:firstLine="189"/>
        <w:jc w:val="left"/>
        <w:rPr>
          <w:w w:val="90"/>
        </w:rPr>
      </w:pPr>
      <w:r>
        <w:rPr>
          <w:rFonts w:hint="eastAsia"/>
          <w:w w:val="90"/>
        </w:rPr>
        <w:t>引用</w:t>
      </w:r>
      <w:r w:rsidR="00EF6CBF">
        <w:rPr>
          <w:rFonts w:hint="eastAsia"/>
          <w:w w:val="90"/>
        </w:rPr>
        <w:t>文献</w:t>
      </w:r>
      <w:r w:rsidR="00B70901">
        <w:rPr>
          <w:rFonts w:hint="eastAsia"/>
          <w:w w:val="90"/>
        </w:rPr>
        <w:t>・資料</w:t>
      </w:r>
    </w:p>
    <w:p w14:paraId="246A1FA3" w14:textId="77777777" w:rsidR="00B70901" w:rsidRPr="00CF5205" w:rsidRDefault="00B70901" w:rsidP="001F46AF">
      <w:pPr>
        <w:spacing w:line="280" w:lineRule="exact"/>
        <w:ind w:firstLineChars="100" w:firstLine="189"/>
        <w:jc w:val="left"/>
        <w:rPr>
          <w:w w:val="90"/>
        </w:rPr>
      </w:pPr>
      <w:r>
        <w:rPr>
          <w:rFonts w:hint="eastAsia"/>
          <w:w w:val="90"/>
        </w:rPr>
        <w:t>１）昭和</w:t>
      </w:r>
      <w:r>
        <w:rPr>
          <w:rFonts w:hint="eastAsia"/>
          <w:w w:val="90"/>
        </w:rPr>
        <w:t>63</w:t>
      </w:r>
      <w:r>
        <w:rPr>
          <w:rFonts w:hint="eastAsia"/>
          <w:w w:val="90"/>
        </w:rPr>
        <w:t>年厚生省告示第</w:t>
      </w:r>
      <w:r>
        <w:rPr>
          <w:rFonts w:hint="eastAsia"/>
          <w:w w:val="90"/>
        </w:rPr>
        <w:t>130</w:t>
      </w:r>
      <w:r>
        <w:rPr>
          <w:rFonts w:hint="eastAsia"/>
          <w:w w:val="90"/>
        </w:rPr>
        <w:t>号</w:t>
      </w:r>
    </w:p>
    <w:p w14:paraId="164C8543" w14:textId="4B673CCF" w:rsidR="00DA2C8C" w:rsidRDefault="00B70901" w:rsidP="001F46AF">
      <w:pPr>
        <w:spacing w:line="280" w:lineRule="exact"/>
        <w:ind w:firstLineChars="100" w:firstLine="189"/>
        <w:jc w:val="left"/>
        <w:rPr>
          <w:w w:val="90"/>
        </w:rPr>
      </w:pPr>
      <w:r>
        <w:rPr>
          <w:rFonts w:hint="eastAsia"/>
          <w:w w:val="90"/>
        </w:rPr>
        <w:t>２）</w:t>
      </w:r>
      <w:r w:rsidR="00080DC4">
        <w:rPr>
          <w:rFonts w:hint="eastAsia"/>
          <w:w w:val="90"/>
        </w:rPr>
        <w:t>平成</w:t>
      </w:r>
      <w:r w:rsidR="00080DC4">
        <w:rPr>
          <w:rFonts w:hint="eastAsia"/>
          <w:w w:val="90"/>
        </w:rPr>
        <w:t>1</w:t>
      </w:r>
      <w:r w:rsidR="00080DC4">
        <w:rPr>
          <w:w w:val="90"/>
        </w:rPr>
        <w:t>2</w:t>
      </w:r>
      <w:r w:rsidR="00080DC4">
        <w:rPr>
          <w:rFonts w:hint="eastAsia"/>
          <w:w w:val="90"/>
        </w:rPr>
        <w:t>年</w:t>
      </w:r>
      <w:r w:rsidR="00080DC4">
        <w:rPr>
          <w:rFonts w:hint="eastAsia"/>
          <w:w w:val="90"/>
        </w:rPr>
        <w:t>3</w:t>
      </w:r>
      <w:r w:rsidR="00080DC4">
        <w:rPr>
          <w:rFonts w:hint="eastAsia"/>
          <w:w w:val="90"/>
        </w:rPr>
        <w:t>月</w:t>
      </w:r>
      <w:r w:rsidR="00080DC4">
        <w:rPr>
          <w:rFonts w:hint="eastAsia"/>
          <w:w w:val="90"/>
        </w:rPr>
        <w:t>3</w:t>
      </w:r>
      <w:r w:rsidR="00080DC4">
        <w:rPr>
          <w:w w:val="90"/>
        </w:rPr>
        <w:t>0</w:t>
      </w:r>
      <w:r w:rsidR="00080DC4">
        <w:rPr>
          <w:rFonts w:hint="eastAsia"/>
          <w:w w:val="90"/>
        </w:rPr>
        <w:t>日障精第</w:t>
      </w:r>
      <w:r w:rsidR="00080DC4">
        <w:rPr>
          <w:rFonts w:hint="eastAsia"/>
          <w:w w:val="90"/>
        </w:rPr>
        <w:t>2</w:t>
      </w:r>
      <w:r w:rsidR="00080DC4">
        <w:rPr>
          <w:w w:val="90"/>
        </w:rPr>
        <w:t>2</w:t>
      </w:r>
      <w:r w:rsidR="00080DC4">
        <w:rPr>
          <w:rFonts w:hint="eastAsia"/>
          <w:w w:val="90"/>
        </w:rPr>
        <w:t>号通知</w:t>
      </w:r>
    </w:p>
    <w:p w14:paraId="10A1150A" w14:textId="77777777" w:rsidR="00EF6CBF" w:rsidRDefault="00724863" w:rsidP="001F46AF">
      <w:pPr>
        <w:spacing w:line="280" w:lineRule="exact"/>
        <w:ind w:firstLineChars="100" w:firstLine="189"/>
        <w:jc w:val="left"/>
        <w:rPr>
          <w:w w:val="90"/>
        </w:rPr>
      </w:pPr>
      <w:r>
        <w:rPr>
          <w:rFonts w:hint="eastAsia"/>
          <w:w w:val="90"/>
        </w:rPr>
        <w:t>３）</w:t>
      </w:r>
      <w:r w:rsidR="00DA2C8C">
        <w:rPr>
          <w:rFonts w:hint="eastAsia"/>
          <w:w w:val="90"/>
        </w:rPr>
        <w:t>『</w:t>
      </w:r>
      <w:r w:rsidR="00DA2C8C" w:rsidRPr="00CF5205">
        <w:rPr>
          <w:rFonts w:hint="eastAsia"/>
          <w:w w:val="90"/>
        </w:rPr>
        <w:t>看護実践のための根拠がわかる精神看護技術</w:t>
      </w:r>
      <w:r w:rsidR="00DA2C8C">
        <w:rPr>
          <w:rFonts w:hint="eastAsia"/>
          <w:w w:val="90"/>
        </w:rPr>
        <w:t xml:space="preserve"> </w:t>
      </w:r>
      <w:r w:rsidR="00DA2C8C" w:rsidRPr="00CF5205">
        <w:rPr>
          <w:rFonts w:hint="eastAsia"/>
          <w:w w:val="90"/>
        </w:rPr>
        <w:t>第３版</w:t>
      </w:r>
      <w:r w:rsidR="00DA2C8C">
        <w:rPr>
          <w:rFonts w:hint="eastAsia"/>
          <w:w w:val="90"/>
        </w:rPr>
        <w:t>』</w:t>
      </w:r>
      <w:r w:rsidR="00DA2C8C">
        <w:rPr>
          <w:rFonts w:hint="eastAsia"/>
          <w:w w:val="90"/>
        </w:rPr>
        <w:t>,</w:t>
      </w:r>
      <w:r w:rsidR="00DA2C8C" w:rsidRPr="00CF5205">
        <w:rPr>
          <w:rFonts w:hint="eastAsia"/>
          <w:w w:val="90"/>
        </w:rPr>
        <w:t>山本勝則</w:t>
      </w:r>
      <w:r w:rsidR="00DA2C8C">
        <w:rPr>
          <w:rFonts w:hint="eastAsia"/>
          <w:w w:val="90"/>
        </w:rPr>
        <w:t>他</w:t>
      </w:r>
      <w:r w:rsidR="00DA2C8C">
        <w:rPr>
          <w:rFonts w:hint="eastAsia"/>
          <w:w w:val="90"/>
        </w:rPr>
        <w:t>,p294,2023</w:t>
      </w:r>
    </w:p>
    <w:p w14:paraId="0EB0CEDE" w14:textId="77777777" w:rsidR="00EF6CBF" w:rsidRDefault="00724863" w:rsidP="001F46AF">
      <w:pPr>
        <w:spacing w:line="280" w:lineRule="exact"/>
        <w:ind w:firstLineChars="100" w:firstLine="189"/>
        <w:jc w:val="left"/>
        <w:rPr>
          <w:w w:val="90"/>
        </w:rPr>
      </w:pPr>
      <w:r>
        <w:rPr>
          <w:rFonts w:hint="eastAsia"/>
          <w:w w:val="90"/>
        </w:rPr>
        <w:t>４）</w:t>
      </w:r>
      <w:r w:rsidR="00613D5F">
        <w:rPr>
          <w:rFonts w:hint="eastAsia"/>
          <w:w w:val="90"/>
        </w:rPr>
        <w:t>『</w:t>
      </w:r>
      <w:r w:rsidR="00613D5F" w:rsidRPr="00613D5F">
        <w:rPr>
          <w:rFonts w:hint="eastAsia"/>
          <w:w w:val="90"/>
        </w:rPr>
        <w:t>精神科臨床看護技術の展開</w:t>
      </w:r>
      <w:r w:rsidR="00613D5F">
        <w:rPr>
          <w:rFonts w:hint="eastAsia"/>
          <w:w w:val="90"/>
        </w:rPr>
        <w:t>』</w:t>
      </w:r>
      <w:r w:rsidR="00613D5F">
        <w:rPr>
          <w:rFonts w:hint="eastAsia"/>
          <w:w w:val="90"/>
        </w:rPr>
        <w:t>,</w:t>
      </w:r>
      <w:r w:rsidR="00613D5F" w:rsidRPr="00613D5F">
        <w:rPr>
          <w:rFonts w:hint="eastAsia"/>
          <w:w w:val="90"/>
        </w:rPr>
        <w:t>川野雅資</w:t>
      </w:r>
      <w:r w:rsidR="00613D5F">
        <w:rPr>
          <w:rFonts w:hint="eastAsia"/>
          <w:w w:val="90"/>
        </w:rPr>
        <w:t>,p</w:t>
      </w:r>
      <w:r>
        <w:rPr>
          <w:rFonts w:hint="eastAsia"/>
          <w:w w:val="90"/>
        </w:rPr>
        <w:t>190</w:t>
      </w:r>
      <w:r w:rsidR="00613D5F">
        <w:rPr>
          <w:rFonts w:hint="eastAsia"/>
          <w:w w:val="90"/>
        </w:rPr>
        <w:t>,2009</w:t>
      </w:r>
      <w:bookmarkStart w:id="0" w:name="_GoBack"/>
      <w:bookmarkEnd w:id="0"/>
    </w:p>
    <w:p w14:paraId="2FFCD0E6" w14:textId="77777777" w:rsidR="00B70901" w:rsidRDefault="00B70901">
      <w:pPr>
        <w:spacing w:line="280" w:lineRule="exact"/>
        <w:jc w:val="left"/>
        <w:rPr>
          <w:w w:val="90"/>
        </w:rPr>
      </w:pPr>
    </w:p>
    <w:p w14:paraId="10E6CE84" w14:textId="77777777" w:rsidR="00724863" w:rsidRDefault="00724863">
      <w:pPr>
        <w:spacing w:line="280" w:lineRule="exact"/>
        <w:jc w:val="left"/>
        <w:rPr>
          <w:w w:val="90"/>
        </w:rPr>
      </w:pPr>
    </w:p>
    <w:p w14:paraId="018D51F5" w14:textId="77777777" w:rsidR="00724863" w:rsidRDefault="00724863">
      <w:pPr>
        <w:spacing w:line="280" w:lineRule="exact"/>
        <w:jc w:val="left"/>
        <w:rPr>
          <w:w w:val="90"/>
        </w:rPr>
      </w:pPr>
    </w:p>
    <w:p w14:paraId="258DD9BB" w14:textId="77777777" w:rsidR="00911379" w:rsidRDefault="00911379" w:rsidP="00D06950">
      <w:pPr>
        <w:spacing w:line="280" w:lineRule="exact"/>
        <w:ind w:leftChars="180" w:left="935" w:hangingChars="295" w:hanging="557"/>
        <w:jc w:val="left"/>
        <w:rPr>
          <w:w w:val="90"/>
        </w:rPr>
      </w:pPr>
    </w:p>
    <w:p w14:paraId="4DE6977A" w14:textId="77777777" w:rsidR="00911379" w:rsidRDefault="00911379" w:rsidP="00D06950">
      <w:pPr>
        <w:spacing w:line="280" w:lineRule="exact"/>
        <w:ind w:leftChars="180" w:left="935" w:hangingChars="295" w:hanging="557"/>
        <w:jc w:val="left"/>
        <w:rPr>
          <w:w w:val="90"/>
        </w:rPr>
      </w:pPr>
    </w:p>
    <w:p w14:paraId="224DFFAC" w14:textId="41EF68E1" w:rsidR="00911379" w:rsidRDefault="00436FD0" w:rsidP="00911379">
      <w:pPr>
        <w:spacing w:line="280" w:lineRule="exact"/>
        <w:ind w:leftChars="90" w:left="189" w:firstLineChars="100" w:firstLine="189"/>
        <w:jc w:val="center"/>
        <w:rPr>
          <w:w w:val="90"/>
        </w:rPr>
      </w:pPr>
      <w:r>
        <w:rPr>
          <w:rFonts w:hint="eastAsia"/>
          <w:w w:val="90"/>
        </w:rPr>
        <w:t>勉強会のシナリオ</w:t>
      </w:r>
    </w:p>
    <w:p w14:paraId="303A3152" w14:textId="77777777" w:rsidR="00080DC4" w:rsidRDefault="00080DC4" w:rsidP="00080DC4">
      <w:pPr>
        <w:spacing w:line="280" w:lineRule="exact"/>
        <w:jc w:val="left"/>
        <w:rPr>
          <w:w w:val="90"/>
        </w:rPr>
      </w:pPr>
    </w:p>
    <w:p w14:paraId="2DBBB153" w14:textId="1390AC18" w:rsidR="00080DC4" w:rsidRPr="00080DC4" w:rsidRDefault="00080DC4" w:rsidP="00080DC4">
      <w:pPr>
        <w:spacing w:line="280" w:lineRule="exact"/>
        <w:jc w:val="left"/>
        <w:rPr>
          <w:w w:val="90"/>
        </w:rPr>
      </w:pPr>
      <w:r w:rsidRPr="00080DC4">
        <w:rPr>
          <w:rFonts w:hint="eastAsia"/>
          <w:w w:val="90"/>
        </w:rPr>
        <w:t>③留意　１．医師または指定医が隔離を判断</w:t>
      </w:r>
    </w:p>
    <w:p w14:paraId="148E9BB7" w14:textId="77777777" w:rsidR="00080DC4" w:rsidRPr="00080DC4" w:rsidRDefault="00080DC4" w:rsidP="00AE7552">
      <w:pPr>
        <w:spacing w:line="280" w:lineRule="exact"/>
        <w:ind w:firstLineChars="600" w:firstLine="1132"/>
        <w:jc w:val="left"/>
        <w:rPr>
          <w:w w:val="90"/>
        </w:rPr>
      </w:pPr>
      <w:r w:rsidRPr="00080DC4">
        <w:rPr>
          <w:rFonts w:hint="eastAsia"/>
          <w:w w:val="90"/>
        </w:rPr>
        <w:t>指定医でない場合、</w:t>
      </w:r>
      <w:r w:rsidRPr="00080DC4">
        <w:rPr>
          <w:rFonts w:hint="eastAsia"/>
          <w:w w:val="90"/>
        </w:rPr>
        <w:t>11</w:t>
      </w:r>
      <w:r w:rsidRPr="00080DC4">
        <w:rPr>
          <w:rFonts w:hint="eastAsia"/>
          <w:w w:val="90"/>
        </w:rPr>
        <w:t>時間</w:t>
      </w:r>
      <w:r w:rsidRPr="00080DC4">
        <w:rPr>
          <w:rFonts w:hint="eastAsia"/>
          <w:w w:val="90"/>
        </w:rPr>
        <w:t>59</w:t>
      </w:r>
      <w:r w:rsidRPr="00080DC4">
        <w:rPr>
          <w:rFonts w:hint="eastAsia"/>
          <w:w w:val="90"/>
        </w:rPr>
        <w:t>分以内に解除か、指定医（オンコール等）による診察が必要</w:t>
      </w:r>
    </w:p>
    <w:p w14:paraId="3DF877CC" w14:textId="77777777" w:rsidR="00080DC4" w:rsidRPr="00080DC4" w:rsidRDefault="00080DC4" w:rsidP="00080DC4">
      <w:pPr>
        <w:spacing w:line="280" w:lineRule="exact"/>
        <w:jc w:val="left"/>
        <w:rPr>
          <w:w w:val="90"/>
        </w:rPr>
      </w:pPr>
    </w:p>
    <w:p w14:paraId="0018AF6B" w14:textId="27115377" w:rsidR="00080DC4" w:rsidRPr="00080DC4" w:rsidRDefault="00080DC4" w:rsidP="00080DC4">
      <w:pPr>
        <w:spacing w:line="280" w:lineRule="exact"/>
        <w:jc w:val="left"/>
        <w:rPr>
          <w:w w:val="90"/>
        </w:rPr>
      </w:pPr>
      <w:r w:rsidRPr="00080DC4">
        <w:rPr>
          <w:rFonts w:hint="eastAsia"/>
          <w:w w:val="90"/>
        </w:rPr>
        <w:t xml:space="preserve">　　　　２．告知書（隔離を行うにあたってのお知らせ）を記入し、</w:t>
      </w:r>
      <w:r w:rsidRPr="00080DC4">
        <w:rPr>
          <w:rFonts w:hint="eastAsia"/>
          <w:w w:val="90"/>
        </w:rPr>
        <w:t>1</w:t>
      </w:r>
      <w:r w:rsidRPr="00080DC4">
        <w:rPr>
          <w:rFonts w:hint="eastAsia"/>
          <w:w w:val="90"/>
        </w:rPr>
        <w:t>部コピー、後にスキャン</w:t>
      </w:r>
    </w:p>
    <w:p w14:paraId="4E0E5B56" w14:textId="5AC6D8BD" w:rsidR="00080DC4" w:rsidRPr="00080DC4" w:rsidRDefault="00080DC4" w:rsidP="00AE7552">
      <w:pPr>
        <w:spacing w:line="280" w:lineRule="exact"/>
        <w:ind w:firstLineChars="600" w:firstLine="1132"/>
        <w:jc w:val="left"/>
        <w:rPr>
          <w:w w:val="90"/>
        </w:rPr>
      </w:pPr>
      <w:r w:rsidRPr="00080DC4">
        <w:rPr>
          <w:rFonts w:hint="eastAsia"/>
          <w:w w:val="90"/>
        </w:rPr>
        <w:t>行動制限マニュアル</w:t>
      </w:r>
      <w:r w:rsidRPr="00080DC4">
        <w:rPr>
          <w:rFonts w:hint="eastAsia"/>
          <w:w w:val="90"/>
        </w:rPr>
        <w:t>P1</w:t>
      </w:r>
      <w:r w:rsidRPr="00080DC4">
        <w:rPr>
          <w:rFonts w:hint="eastAsia"/>
          <w:w w:val="90"/>
        </w:rPr>
        <w:t>「入室の手順は要領よく進め、告知してから入室まで長時間にならないよう努める」</w:t>
      </w:r>
    </w:p>
    <w:p w14:paraId="17D2C651" w14:textId="77777777" w:rsidR="00080DC4" w:rsidRPr="00080DC4" w:rsidRDefault="00080DC4" w:rsidP="00AE7552">
      <w:pPr>
        <w:spacing w:line="280" w:lineRule="exact"/>
        <w:ind w:firstLineChars="600" w:firstLine="1132"/>
        <w:jc w:val="left"/>
        <w:rPr>
          <w:w w:val="90"/>
        </w:rPr>
      </w:pPr>
      <w:r w:rsidRPr="00080DC4">
        <w:rPr>
          <w:rFonts w:hint="eastAsia"/>
          <w:w w:val="90"/>
        </w:rPr>
        <w:t>とあるため、告知のまえに、状態に応じ職員を招集しておく方法も考えられるだろう</w:t>
      </w:r>
    </w:p>
    <w:p w14:paraId="0C0ECAE6" w14:textId="77777777" w:rsidR="00080DC4" w:rsidRPr="00080DC4" w:rsidRDefault="00080DC4" w:rsidP="00080DC4">
      <w:pPr>
        <w:spacing w:line="280" w:lineRule="exact"/>
        <w:jc w:val="left"/>
        <w:rPr>
          <w:w w:val="90"/>
        </w:rPr>
      </w:pPr>
    </w:p>
    <w:p w14:paraId="2E8A993F" w14:textId="55760328" w:rsidR="00080DC4" w:rsidRPr="00080DC4" w:rsidRDefault="00080DC4" w:rsidP="00AE7552">
      <w:pPr>
        <w:spacing w:line="280" w:lineRule="exact"/>
        <w:ind w:firstLineChars="400" w:firstLine="755"/>
        <w:jc w:val="left"/>
        <w:rPr>
          <w:w w:val="90"/>
        </w:rPr>
      </w:pPr>
      <w:r w:rsidRPr="00080DC4">
        <w:rPr>
          <w:rFonts w:hint="eastAsia"/>
          <w:w w:val="90"/>
        </w:rPr>
        <w:t>３．</w:t>
      </w:r>
      <w:r w:rsidR="00AE7552" w:rsidRPr="00080DC4">
        <w:rPr>
          <w:rFonts w:hint="eastAsia"/>
          <w:w w:val="90"/>
        </w:rPr>
        <w:t xml:space="preserve"> </w:t>
      </w:r>
      <w:r w:rsidRPr="00080DC4">
        <w:rPr>
          <w:rFonts w:hint="eastAsia"/>
          <w:w w:val="90"/>
        </w:rPr>
        <w:t xml:space="preserve">12:10 </w:t>
      </w:r>
      <w:r w:rsidRPr="00080DC4">
        <w:rPr>
          <w:rFonts w:hint="eastAsia"/>
          <w:w w:val="90"/>
        </w:rPr>
        <w:t>状態＋○○</w:t>
      </w:r>
      <w:r w:rsidRPr="00080DC4">
        <w:rPr>
          <w:rFonts w:hint="eastAsia"/>
          <w:w w:val="90"/>
        </w:rPr>
        <w:t>Dr</w:t>
      </w:r>
      <w:r w:rsidRPr="00080DC4">
        <w:rPr>
          <w:rFonts w:hint="eastAsia"/>
          <w:w w:val="90"/>
        </w:rPr>
        <w:t>と面談</w:t>
      </w:r>
    </w:p>
    <w:p w14:paraId="1625C880" w14:textId="77777777" w:rsidR="00080DC4" w:rsidRPr="00080DC4" w:rsidRDefault="00080DC4" w:rsidP="00AE7552">
      <w:pPr>
        <w:spacing w:line="280" w:lineRule="exact"/>
        <w:ind w:firstLineChars="700" w:firstLine="1321"/>
        <w:jc w:val="left"/>
        <w:rPr>
          <w:w w:val="90"/>
        </w:rPr>
      </w:pPr>
      <w:r w:rsidRPr="00080DC4">
        <w:rPr>
          <w:rFonts w:hint="eastAsia"/>
          <w:w w:val="90"/>
        </w:rPr>
        <w:t xml:space="preserve">12:13 </w:t>
      </w:r>
      <w:r w:rsidRPr="00080DC4">
        <w:rPr>
          <w:rFonts w:hint="eastAsia"/>
          <w:w w:val="90"/>
        </w:rPr>
        <w:t>○○</w:t>
      </w:r>
      <w:r w:rsidRPr="00080DC4">
        <w:rPr>
          <w:rFonts w:hint="eastAsia"/>
          <w:w w:val="90"/>
        </w:rPr>
        <w:t>Dr</w:t>
      </w:r>
      <w:r w:rsidRPr="00080DC4">
        <w:rPr>
          <w:rFonts w:hint="eastAsia"/>
          <w:w w:val="90"/>
        </w:rPr>
        <w:t>が隔離の必要性を口頭と書面にて告知し、お知らせ用紙を手渡す。＋反応、理解度</w:t>
      </w:r>
    </w:p>
    <w:p w14:paraId="42899C55" w14:textId="77777777" w:rsidR="00080DC4" w:rsidRPr="00080DC4" w:rsidRDefault="00080DC4" w:rsidP="00AE7552">
      <w:pPr>
        <w:spacing w:line="280" w:lineRule="exact"/>
        <w:ind w:firstLineChars="700" w:firstLine="1321"/>
        <w:jc w:val="left"/>
        <w:rPr>
          <w:w w:val="90"/>
        </w:rPr>
      </w:pPr>
      <w:r w:rsidRPr="00080DC4">
        <w:rPr>
          <w:rFonts w:hint="eastAsia"/>
          <w:w w:val="90"/>
        </w:rPr>
        <w:t xml:space="preserve">12:15 </w:t>
      </w:r>
      <w:r w:rsidRPr="00080DC4">
        <w:rPr>
          <w:rFonts w:hint="eastAsia"/>
          <w:w w:val="90"/>
        </w:rPr>
        <w:t>看護師</w:t>
      </w:r>
      <w:r w:rsidRPr="00080DC4">
        <w:rPr>
          <w:rFonts w:hint="eastAsia"/>
          <w:w w:val="90"/>
        </w:rPr>
        <w:t>2</w:t>
      </w:r>
      <w:r w:rsidRPr="00080DC4">
        <w:rPr>
          <w:rFonts w:hint="eastAsia"/>
          <w:w w:val="90"/>
        </w:rPr>
        <w:t>名同伴にて隔離室○号室へ入室する。ボディチェック施行、危険物なし＋患者の様子</w:t>
      </w:r>
    </w:p>
    <w:p w14:paraId="11C07D61" w14:textId="343F4DCF" w:rsidR="00080DC4" w:rsidRDefault="00080DC4" w:rsidP="00AE7552">
      <w:pPr>
        <w:spacing w:line="280" w:lineRule="exact"/>
        <w:ind w:firstLineChars="700" w:firstLine="1321"/>
        <w:jc w:val="left"/>
        <w:rPr>
          <w:w w:val="90"/>
        </w:rPr>
      </w:pPr>
      <w:r w:rsidRPr="00080DC4">
        <w:rPr>
          <w:rFonts w:hint="eastAsia"/>
          <w:w w:val="90"/>
        </w:rPr>
        <w:t>時間確認：　告知用紙、　診療録、　看護記録、　行動制限台帳　等</w:t>
      </w:r>
    </w:p>
    <w:p w14:paraId="4E744E3F" w14:textId="77777777" w:rsidR="00080DC4" w:rsidRDefault="00080DC4" w:rsidP="00080DC4">
      <w:pPr>
        <w:spacing w:line="280" w:lineRule="exact"/>
        <w:jc w:val="left"/>
        <w:rPr>
          <w:w w:val="90"/>
        </w:rPr>
      </w:pPr>
    </w:p>
    <w:p w14:paraId="298EBFA1" w14:textId="77777777" w:rsidR="00A20E7B" w:rsidRDefault="00A20E7B" w:rsidP="00080DC4">
      <w:pPr>
        <w:spacing w:line="280" w:lineRule="exact"/>
        <w:jc w:val="left"/>
        <w:rPr>
          <w:w w:val="90"/>
        </w:rPr>
      </w:pPr>
    </w:p>
    <w:p w14:paraId="79F1CEBA" w14:textId="77777777" w:rsidR="00A20E7B" w:rsidRPr="00911379" w:rsidRDefault="00A20E7B" w:rsidP="00A20E7B">
      <w:pPr>
        <w:spacing w:line="280" w:lineRule="exact"/>
        <w:ind w:leftChars="180" w:left="935" w:hangingChars="295" w:hanging="557"/>
        <w:jc w:val="left"/>
        <w:rPr>
          <w:w w:val="90"/>
        </w:rPr>
      </w:pPr>
    </w:p>
    <w:p w14:paraId="4C94B3C0" w14:textId="77777777" w:rsidR="00A20E7B" w:rsidRDefault="00A20E7B" w:rsidP="00A20E7B">
      <w:pPr>
        <w:spacing w:line="280" w:lineRule="exact"/>
        <w:jc w:val="left"/>
        <w:rPr>
          <w:w w:val="90"/>
        </w:rPr>
      </w:pPr>
    </w:p>
    <w:p w14:paraId="7FC0A217" w14:textId="77777777" w:rsidR="00A20E7B" w:rsidRDefault="00A20E7B" w:rsidP="00A20E7B">
      <w:pPr>
        <w:spacing w:line="280" w:lineRule="exact"/>
        <w:ind w:right="756"/>
        <w:rPr>
          <w:w w:val="90"/>
        </w:rPr>
      </w:pPr>
      <w:r>
        <w:rPr>
          <w:rFonts w:hint="eastAsia"/>
          <w:w w:val="90"/>
        </w:rPr>
        <w:t>④</w:t>
      </w:r>
      <w:r w:rsidRPr="00A20E7B">
        <w:rPr>
          <w:rFonts w:hint="eastAsia"/>
          <w:w w:val="90"/>
        </w:rPr>
        <w:t>～</w:t>
      </w:r>
      <w:r w:rsidRPr="00A20E7B">
        <w:rPr>
          <w:rFonts w:hint="eastAsia"/>
          <w:w w:val="90"/>
        </w:rPr>
        <w:t xml:space="preserve"> </w:t>
      </w:r>
      <w:r w:rsidRPr="00A20E7B">
        <w:rPr>
          <w:rFonts w:hint="eastAsia"/>
          <w:w w:val="90"/>
        </w:rPr>
        <w:t>看護の独自性を示すことが、自分の身を守ることにもつながるのではないか</w:t>
      </w:r>
      <w:r w:rsidRPr="00A20E7B">
        <w:rPr>
          <w:rFonts w:hint="eastAsia"/>
          <w:w w:val="90"/>
        </w:rPr>
        <w:t xml:space="preserve"> </w:t>
      </w:r>
      <w:r w:rsidRPr="00A20E7B">
        <w:rPr>
          <w:rFonts w:hint="eastAsia"/>
          <w:w w:val="90"/>
        </w:rPr>
        <w:t>～</w:t>
      </w:r>
    </w:p>
    <w:p w14:paraId="1C17484A" w14:textId="77777777" w:rsidR="00A20E7B" w:rsidRPr="00AE7552" w:rsidRDefault="00A20E7B" w:rsidP="00A20E7B">
      <w:pPr>
        <w:spacing w:line="280" w:lineRule="exact"/>
        <w:ind w:left="189" w:hangingChars="100" w:hanging="189"/>
        <w:jc w:val="left"/>
        <w:rPr>
          <w:rFonts w:asciiTheme="majorEastAsia" w:eastAsiaTheme="majorEastAsia" w:hAnsiTheme="majorEastAsia"/>
          <w:i/>
          <w:w w:val="90"/>
        </w:rPr>
      </w:pPr>
    </w:p>
    <w:p w14:paraId="443D02FE" w14:textId="77777777" w:rsidR="00A20E7B" w:rsidRDefault="00A20E7B" w:rsidP="00A20E7B">
      <w:pPr>
        <w:spacing w:line="280" w:lineRule="exact"/>
        <w:jc w:val="left"/>
        <w:rPr>
          <w:w w:val="90"/>
        </w:rPr>
      </w:pPr>
    </w:p>
    <w:p w14:paraId="73A8A861" w14:textId="77777777" w:rsidR="00A20E7B" w:rsidRPr="00EF6CBF" w:rsidRDefault="00A20E7B" w:rsidP="00A20E7B">
      <w:pPr>
        <w:spacing w:line="280" w:lineRule="exact"/>
        <w:ind w:firstLineChars="100" w:firstLine="189"/>
        <w:jc w:val="left"/>
        <w:rPr>
          <w:w w:val="90"/>
        </w:rPr>
      </w:pPr>
      <w:r>
        <w:rPr>
          <w:rFonts w:hint="eastAsia"/>
          <w:w w:val="90"/>
        </w:rPr>
        <w:t>根拠①：隔離に関して「</w:t>
      </w:r>
      <w:r w:rsidRPr="000331D6">
        <w:rPr>
          <w:rFonts w:hint="eastAsia"/>
          <w:w w:val="90"/>
        </w:rPr>
        <w:t>要否の判断は医師によつて行われなければならないものとする</w:t>
      </w:r>
      <w:r>
        <w:rPr>
          <w:rFonts w:hint="eastAsia"/>
          <w:vertAlign w:val="superscript"/>
        </w:rPr>
        <w:t>1</w:t>
      </w:r>
      <w:r w:rsidRPr="008342E3">
        <w:rPr>
          <w:rFonts w:hint="eastAsia"/>
          <w:vertAlign w:val="superscript"/>
        </w:rPr>
        <w:t>)</w:t>
      </w:r>
      <w:r>
        <w:rPr>
          <w:rFonts w:hint="eastAsia"/>
          <w:w w:val="90"/>
        </w:rPr>
        <w:t>」</w:t>
      </w:r>
    </w:p>
    <w:p w14:paraId="285096D6" w14:textId="77777777" w:rsidR="00A20E7B" w:rsidRPr="00A20E7B" w:rsidRDefault="00A20E7B" w:rsidP="00A20E7B">
      <w:pPr>
        <w:spacing w:line="280" w:lineRule="exact"/>
        <w:ind w:leftChars="90" w:left="936" w:hangingChars="396" w:hanging="747"/>
        <w:jc w:val="left"/>
        <w:rPr>
          <w:strike/>
          <w:w w:val="90"/>
        </w:rPr>
      </w:pPr>
      <w:r w:rsidRPr="00A20E7B">
        <w:rPr>
          <w:rFonts w:hint="eastAsia"/>
          <w:strike/>
          <w:w w:val="90"/>
        </w:rPr>
        <w:t>根拠②：隔離とは</w:t>
      </w:r>
      <w:r w:rsidRPr="00A20E7B">
        <w:rPr>
          <w:strike/>
          <w:w w:val="90"/>
        </w:rPr>
        <w:t>「内側から患者本人の意思によっては出ることができない部屋の中へ一人だけ入室させることにより</w:t>
      </w:r>
    </w:p>
    <w:p w14:paraId="36B7647D" w14:textId="77777777" w:rsidR="00A20E7B" w:rsidRPr="00A20E7B" w:rsidRDefault="00A20E7B" w:rsidP="00A20E7B">
      <w:pPr>
        <w:spacing w:line="280" w:lineRule="exact"/>
        <w:ind w:leftChars="443" w:left="930"/>
        <w:jc w:val="left"/>
        <w:rPr>
          <w:strike/>
          <w:w w:val="90"/>
        </w:rPr>
      </w:pPr>
      <w:r w:rsidRPr="00A20E7B">
        <w:rPr>
          <w:strike/>
          <w:w w:val="90"/>
        </w:rPr>
        <w:t>その患者を他の患者から遮断する行動の制限</w:t>
      </w:r>
      <w:r w:rsidRPr="00A20E7B">
        <w:rPr>
          <w:rFonts w:hint="eastAsia"/>
          <w:strike/>
          <w:vertAlign w:val="superscript"/>
        </w:rPr>
        <w:t>3)</w:t>
      </w:r>
      <w:r w:rsidRPr="00A20E7B">
        <w:rPr>
          <w:strike/>
          <w:w w:val="90"/>
        </w:rPr>
        <w:t>」である。</w:t>
      </w:r>
    </w:p>
    <w:p w14:paraId="3496D399" w14:textId="77777777" w:rsidR="00A20E7B" w:rsidRDefault="00A20E7B" w:rsidP="00A20E7B">
      <w:pPr>
        <w:spacing w:line="280" w:lineRule="exact"/>
        <w:ind w:firstLineChars="100" w:firstLine="189"/>
        <w:jc w:val="left"/>
        <w:rPr>
          <w:w w:val="90"/>
        </w:rPr>
      </w:pPr>
      <w:r>
        <w:rPr>
          <w:rFonts w:hint="eastAsia"/>
          <w:w w:val="90"/>
        </w:rPr>
        <w:t>根拠③：</w:t>
      </w:r>
      <w:r w:rsidRPr="00EF6CBF">
        <w:rPr>
          <w:rFonts w:hint="eastAsia"/>
          <w:w w:val="90"/>
        </w:rPr>
        <w:t>看護師</w:t>
      </w:r>
      <w:r>
        <w:rPr>
          <w:rFonts w:hint="eastAsia"/>
          <w:w w:val="90"/>
        </w:rPr>
        <w:t>は、</w:t>
      </w:r>
      <w:r w:rsidRPr="00EF6CBF">
        <w:rPr>
          <w:rFonts w:hint="eastAsia"/>
          <w:w w:val="90"/>
        </w:rPr>
        <w:t>自分の意志で治療に向かっていけるように働きかけを行う必要がある</w:t>
      </w:r>
      <w:r>
        <w:rPr>
          <w:rFonts w:hint="eastAsia"/>
          <w:vertAlign w:val="superscript"/>
        </w:rPr>
        <w:t>4</w:t>
      </w:r>
      <w:r w:rsidRPr="008342E3">
        <w:rPr>
          <w:rFonts w:hint="eastAsia"/>
          <w:vertAlign w:val="superscript"/>
        </w:rPr>
        <w:t>)</w:t>
      </w:r>
      <w:r w:rsidRPr="00EF6CBF">
        <w:rPr>
          <w:rFonts w:hint="eastAsia"/>
          <w:w w:val="90"/>
        </w:rPr>
        <w:t>。</w:t>
      </w:r>
    </w:p>
    <w:p w14:paraId="1940534D" w14:textId="77777777" w:rsidR="00A20E7B" w:rsidRDefault="00A20E7B" w:rsidP="00A20E7B">
      <w:pPr>
        <w:spacing w:line="280" w:lineRule="exact"/>
        <w:ind w:firstLineChars="100" w:firstLine="189"/>
        <w:jc w:val="left"/>
        <w:rPr>
          <w:w w:val="90"/>
        </w:rPr>
      </w:pPr>
    </w:p>
    <w:p w14:paraId="53C865B9" w14:textId="77777777" w:rsidR="00A20E7B" w:rsidRDefault="00A20E7B" w:rsidP="00A20E7B">
      <w:pPr>
        <w:spacing w:line="280" w:lineRule="exact"/>
        <w:ind w:firstLineChars="100" w:firstLine="189"/>
        <w:jc w:val="left"/>
        <w:rPr>
          <w:w w:val="90"/>
        </w:rPr>
      </w:pPr>
      <w:r>
        <w:rPr>
          <w:rFonts w:hint="eastAsia"/>
          <w:w w:val="90"/>
        </w:rPr>
        <w:t xml:space="preserve">論拠：　</w:t>
      </w:r>
      <w:r w:rsidRPr="00D07CA0">
        <w:rPr>
          <w:rFonts w:ascii="ＭＳ Ｐ明朝" w:eastAsia="ＭＳ Ｐ明朝" w:hAnsi="ＭＳ Ｐ明朝" w:hint="eastAsia"/>
          <w:w w:val="90"/>
        </w:rPr>
        <w:t>隔離になるかな、と思っていたら、診察後、</w:t>
      </w:r>
      <w:r>
        <w:rPr>
          <w:rFonts w:ascii="ＭＳ Ｐ明朝" w:eastAsia="ＭＳ Ｐ明朝" w:hAnsi="ＭＳ Ｐ明朝" w:hint="eastAsia"/>
          <w:w w:val="90"/>
        </w:rPr>
        <w:t>落ち着いた様子で</w:t>
      </w:r>
      <w:r w:rsidRPr="00D07CA0">
        <w:rPr>
          <w:rFonts w:ascii="ＭＳ Ｐ明朝" w:eastAsia="ＭＳ Ｐ明朝" w:hAnsi="ＭＳ Ｐ明朝" w:hint="eastAsia"/>
          <w:w w:val="90"/>
        </w:rPr>
        <w:t>帰っていった。</w:t>
      </w:r>
      <w:r>
        <w:rPr>
          <w:rFonts w:ascii="ＭＳ Ｐ明朝" w:eastAsia="ＭＳ Ｐ明朝" w:hAnsi="ＭＳ Ｐ明朝" w:hint="eastAsia"/>
          <w:w w:val="90"/>
        </w:rPr>
        <w:t>私はこの事例でハッとした。</w:t>
      </w:r>
    </w:p>
    <w:p w14:paraId="49F33F40" w14:textId="77777777" w:rsidR="00A20E7B" w:rsidRDefault="00A20E7B" w:rsidP="00A20E7B">
      <w:pPr>
        <w:spacing w:line="280" w:lineRule="exact"/>
        <w:jc w:val="left"/>
        <w:rPr>
          <w:w w:val="90"/>
        </w:rPr>
      </w:pPr>
    </w:p>
    <w:p w14:paraId="13CE5A50" w14:textId="77777777" w:rsidR="00A20E7B" w:rsidRDefault="00A20E7B" w:rsidP="00A20E7B">
      <w:pPr>
        <w:spacing w:line="280" w:lineRule="exact"/>
        <w:ind w:leftChars="90" w:left="753" w:hangingChars="299" w:hanging="564"/>
        <w:jc w:val="left"/>
        <w:rPr>
          <w:w w:val="90"/>
        </w:rPr>
      </w:pPr>
      <w:r>
        <w:rPr>
          <w:rFonts w:hint="eastAsia"/>
          <w:w w:val="90"/>
        </w:rPr>
        <w:t>論証：行動制限は患者の医療または保護のために自己決定を制限するものである。したがって</w:t>
      </w:r>
      <w:r w:rsidRPr="002F2019">
        <w:rPr>
          <w:rFonts w:hint="eastAsia"/>
          <w:w w:val="90"/>
        </w:rPr>
        <w:t>、</w:t>
      </w:r>
      <w:r w:rsidRPr="005D5F8A">
        <w:rPr>
          <w:rFonts w:hint="eastAsia"/>
          <w:w w:val="90"/>
        </w:rPr>
        <w:t>看護師が隔離要件に該当するかどうかを確認することは、隔離を実施する</w:t>
      </w:r>
      <w:r>
        <w:rPr>
          <w:rFonts w:hint="eastAsia"/>
          <w:w w:val="90"/>
        </w:rPr>
        <w:t>ためではなく、むしろ隔離を回避し、なるべく自己決定して治療をうけられるための視点を得ることが目的となると考える</w:t>
      </w:r>
      <w:r w:rsidRPr="005D5F8A">
        <w:rPr>
          <w:rFonts w:hint="eastAsia"/>
          <w:w w:val="90"/>
        </w:rPr>
        <w:t>。</w:t>
      </w:r>
    </w:p>
    <w:p w14:paraId="35EFCC0F" w14:textId="77777777" w:rsidR="009224BB" w:rsidRDefault="009224BB" w:rsidP="00A20E7B">
      <w:pPr>
        <w:spacing w:line="280" w:lineRule="exact"/>
        <w:ind w:leftChars="90" w:left="753" w:hangingChars="299" w:hanging="564"/>
        <w:jc w:val="left"/>
        <w:rPr>
          <w:w w:val="90"/>
        </w:rPr>
      </w:pPr>
    </w:p>
    <w:p w14:paraId="4B7439B5" w14:textId="6D45FE04" w:rsidR="009224BB" w:rsidRPr="009224BB" w:rsidRDefault="009224BB" w:rsidP="009224BB">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（意見を表出できない認知症患者さんの場合はどうだろうか）</w:t>
      </w:r>
      <w:r w:rsidRPr="00D07CA0">
        <w:rPr>
          <w:rFonts w:ascii="ＭＳ Ｐ明朝" w:eastAsia="ＭＳ Ｐ明朝" w:hAnsi="ＭＳ Ｐ明朝" w:hint="eastAsia"/>
          <w:w w:val="90"/>
        </w:rPr>
        <w:t>。</w:t>
      </w:r>
      <w:r>
        <w:rPr>
          <w:w w:val="90"/>
        </w:rPr>
        <w:t>→</w:t>
      </w:r>
      <w:r>
        <w:rPr>
          <w:w w:val="90"/>
        </w:rPr>
        <w:t>身体固定最小化の３－１認知症参照</w:t>
      </w:r>
    </w:p>
    <w:p w14:paraId="6E6B5D4A" w14:textId="77777777" w:rsidR="00A20E7B" w:rsidRDefault="00A20E7B" w:rsidP="00A20E7B">
      <w:pPr>
        <w:spacing w:line="280" w:lineRule="exact"/>
        <w:jc w:val="left"/>
        <w:rPr>
          <w:w w:val="90"/>
        </w:rPr>
      </w:pPr>
    </w:p>
    <w:p w14:paraId="27E6E2DC" w14:textId="77777777" w:rsidR="00A20E7B" w:rsidRDefault="00A20E7B" w:rsidP="00A20E7B">
      <w:pPr>
        <w:spacing w:line="280" w:lineRule="exact"/>
        <w:ind w:firstLineChars="100" w:firstLine="189"/>
        <w:jc w:val="left"/>
        <w:rPr>
          <w:w w:val="90"/>
        </w:rPr>
      </w:pPr>
      <w:r>
        <w:rPr>
          <w:rFonts w:hint="eastAsia"/>
          <w:w w:val="90"/>
        </w:rPr>
        <w:t xml:space="preserve">結論：隔離が必要→　</w:t>
      </w:r>
      <w:r w:rsidRPr="00AF4BDA">
        <w:rPr>
          <w:rFonts w:hint="eastAsia"/>
          <w:w w:val="90"/>
        </w:rPr>
        <w:t>判断を示して</w:t>
      </w:r>
      <w:r>
        <w:rPr>
          <w:rFonts w:hint="eastAsia"/>
          <w:w w:val="90"/>
        </w:rPr>
        <w:t>しまっている</w:t>
      </w:r>
      <w:r w:rsidRPr="00AF4BDA">
        <w:rPr>
          <w:rFonts w:hint="eastAsia"/>
          <w:w w:val="90"/>
        </w:rPr>
        <w:t>。</w:t>
      </w:r>
    </w:p>
    <w:p w14:paraId="5F99D8E1" w14:textId="77777777" w:rsidR="00A20E7B" w:rsidRDefault="00A20E7B" w:rsidP="00A20E7B">
      <w:pPr>
        <w:spacing w:line="280" w:lineRule="exact"/>
        <w:ind w:firstLineChars="398" w:firstLine="751"/>
        <w:jc w:val="left"/>
        <w:rPr>
          <w:w w:val="90"/>
        </w:rPr>
      </w:pPr>
      <w:r w:rsidRPr="00AF4BDA">
        <w:rPr>
          <w:rFonts w:hint="eastAsia"/>
          <w:w w:val="90"/>
        </w:rPr>
        <w:t>隔離</w:t>
      </w:r>
      <w:r>
        <w:rPr>
          <w:rFonts w:hint="eastAsia"/>
          <w:w w:val="90"/>
        </w:rPr>
        <w:t xml:space="preserve">を考慮→　</w:t>
      </w:r>
      <w:r w:rsidRPr="00AF4BDA">
        <w:rPr>
          <w:rFonts w:hint="eastAsia"/>
          <w:w w:val="90"/>
        </w:rPr>
        <w:t>検討している</w:t>
      </w:r>
      <w:r>
        <w:rPr>
          <w:rFonts w:hint="eastAsia"/>
          <w:w w:val="90"/>
        </w:rPr>
        <w:t>だけで、判断</w:t>
      </w:r>
      <w:r w:rsidRPr="00AF4BDA">
        <w:rPr>
          <w:rFonts w:hint="eastAsia"/>
          <w:w w:val="90"/>
        </w:rPr>
        <w:t>している</w:t>
      </w:r>
      <w:r>
        <w:rPr>
          <w:rFonts w:hint="eastAsia"/>
          <w:w w:val="90"/>
        </w:rPr>
        <w:t>わけ</w:t>
      </w:r>
      <w:r w:rsidRPr="00AF4BDA">
        <w:rPr>
          <w:rFonts w:hint="eastAsia"/>
          <w:w w:val="90"/>
        </w:rPr>
        <w:t>では</w:t>
      </w:r>
      <w:r>
        <w:rPr>
          <w:rFonts w:hint="eastAsia"/>
          <w:w w:val="90"/>
        </w:rPr>
        <w:t>ないが、回避しない意思が暗示され、望ましくない。</w:t>
      </w:r>
    </w:p>
    <w:p w14:paraId="2C220A1A" w14:textId="77777777" w:rsidR="00A20E7B" w:rsidRPr="00DC47D6" w:rsidRDefault="00A20E7B" w:rsidP="00A20E7B">
      <w:pPr>
        <w:spacing w:line="280" w:lineRule="exact"/>
        <w:ind w:firstLineChars="398" w:firstLine="751"/>
        <w:jc w:val="left"/>
        <w:rPr>
          <w:w w:val="90"/>
        </w:rPr>
      </w:pPr>
      <w:r>
        <w:rPr>
          <w:rFonts w:hint="eastAsia"/>
          <w:w w:val="90"/>
        </w:rPr>
        <w:t>距離をおき説明→　隔離を判断していないうえ、説明によって回避する努力が示されている。</w:t>
      </w:r>
    </w:p>
    <w:p w14:paraId="30EA6389" w14:textId="77777777" w:rsidR="00A20E7B" w:rsidRDefault="00A20E7B" w:rsidP="00A20E7B">
      <w:pPr>
        <w:spacing w:line="280" w:lineRule="exact"/>
        <w:jc w:val="right"/>
        <w:rPr>
          <w:w w:val="90"/>
        </w:rPr>
      </w:pPr>
    </w:p>
    <w:p w14:paraId="2AF93B50" w14:textId="77777777" w:rsidR="00A20E7B" w:rsidRDefault="00A20E7B" w:rsidP="00A20E7B">
      <w:pPr>
        <w:spacing w:line="280" w:lineRule="exact"/>
        <w:jc w:val="right"/>
        <w:rPr>
          <w:w w:val="90"/>
        </w:rPr>
      </w:pPr>
    </w:p>
    <w:p w14:paraId="36653CE9" w14:textId="77777777" w:rsidR="00A20E7B" w:rsidRDefault="00A20E7B" w:rsidP="00A20E7B">
      <w:pPr>
        <w:spacing w:line="280" w:lineRule="exact"/>
        <w:jc w:val="right"/>
        <w:rPr>
          <w:w w:val="90"/>
        </w:rPr>
      </w:pPr>
      <w:r>
        <w:rPr>
          <w:rFonts w:hint="eastAsia"/>
          <w:w w:val="90"/>
        </w:rPr>
        <w:t xml:space="preserve">3/3  </w:t>
      </w:r>
      <w:r>
        <w:rPr>
          <w:rFonts w:hint="eastAsia"/>
          <w:w w:val="90"/>
        </w:rPr>
        <w:t>４病棟　牛根</w:t>
      </w:r>
    </w:p>
    <w:p w14:paraId="645A5EC0" w14:textId="77777777" w:rsidR="00A20E7B" w:rsidRDefault="00A20E7B" w:rsidP="00080DC4">
      <w:pPr>
        <w:spacing w:line="280" w:lineRule="exact"/>
        <w:jc w:val="left"/>
        <w:rPr>
          <w:w w:val="90"/>
        </w:rPr>
      </w:pPr>
    </w:p>
    <w:p w14:paraId="798DB53E" w14:textId="77777777" w:rsidR="00CA2873" w:rsidRDefault="00CA2873" w:rsidP="00080DC4">
      <w:pPr>
        <w:spacing w:line="280" w:lineRule="exact"/>
        <w:jc w:val="left"/>
        <w:rPr>
          <w:w w:val="90"/>
        </w:rPr>
      </w:pPr>
    </w:p>
    <w:p w14:paraId="134101C8" w14:textId="77777777" w:rsidR="00CA2873" w:rsidRDefault="00CA2873" w:rsidP="00CA2873">
      <w:pPr>
        <w:spacing w:line="280" w:lineRule="exact"/>
        <w:ind w:firstLineChars="100" w:firstLine="189"/>
        <w:jc w:val="left"/>
        <w:rPr>
          <w:w w:val="90"/>
        </w:rPr>
      </w:pPr>
      <w:r>
        <w:rPr>
          <w:rFonts w:hint="eastAsia"/>
          <w:w w:val="90"/>
        </w:rPr>
        <w:t>時間があれば、</w:t>
      </w:r>
      <w:r w:rsidRPr="00724863">
        <w:rPr>
          <w:rFonts w:asciiTheme="majorEastAsia" w:eastAsiaTheme="majorEastAsia" w:hAnsiTheme="majorEastAsia" w:hint="eastAsia"/>
          <w:w w:val="90"/>
        </w:rPr>
        <w:t>⑤トレーニング</w:t>
      </w:r>
      <w:r>
        <w:rPr>
          <w:rFonts w:hint="eastAsia"/>
          <w:w w:val="90"/>
        </w:rPr>
        <w:t>したり、</w:t>
      </w:r>
      <w:r w:rsidRPr="00724863">
        <w:rPr>
          <w:rFonts w:asciiTheme="majorEastAsia" w:eastAsiaTheme="majorEastAsia" w:hAnsiTheme="majorEastAsia" w:hint="eastAsia"/>
          <w:w w:val="90"/>
        </w:rPr>
        <w:t>⑥質問コーナー</w:t>
      </w:r>
      <w:r>
        <w:rPr>
          <w:rFonts w:hint="eastAsia"/>
          <w:w w:val="90"/>
        </w:rPr>
        <w:t>を設けたり、</w:t>
      </w:r>
      <w:r w:rsidRPr="00724863">
        <w:rPr>
          <w:rFonts w:asciiTheme="majorEastAsia" w:eastAsiaTheme="majorEastAsia" w:hAnsiTheme="majorEastAsia" w:hint="eastAsia"/>
          <w:w w:val="90"/>
        </w:rPr>
        <w:t>⑦身体固定</w:t>
      </w:r>
      <w:r>
        <w:rPr>
          <w:rFonts w:hint="eastAsia"/>
          <w:w w:val="90"/>
        </w:rPr>
        <w:t>についても解説させていただきます</w:t>
      </w:r>
      <w:r w:rsidRPr="00EF6CBF">
        <w:rPr>
          <w:rFonts w:hint="eastAsia"/>
          <w:w w:val="90"/>
        </w:rPr>
        <w:t>。</w:t>
      </w:r>
    </w:p>
    <w:p w14:paraId="59B1C0DF" w14:textId="77777777" w:rsidR="00CA2873" w:rsidRPr="00CA2873" w:rsidRDefault="00CA2873" w:rsidP="00080DC4">
      <w:pPr>
        <w:spacing w:line="280" w:lineRule="exact"/>
        <w:jc w:val="left"/>
        <w:rPr>
          <w:w w:val="90"/>
        </w:rPr>
      </w:pPr>
    </w:p>
    <w:p w14:paraId="6B80A197" w14:textId="77777777" w:rsidR="00080DC4" w:rsidRPr="00D06950" w:rsidRDefault="00080DC4" w:rsidP="00343F2D">
      <w:pPr>
        <w:spacing w:line="280" w:lineRule="exact"/>
        <w:jc w:val="right"/>
        <w:rPr>
          <w:w w:val="90"/>
        </w:rPr>
      </w:pPr>
    </w:p>
    <w:sectPr w:rsidR="00080DC4" w:rsidRPr="00D06950" w:rsidSect="003850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62014" w14:textId="77777777" w:rsidR="007C09F4" w:rsidRDefault="007C09F4" w:rsidP="00410DD7">
      <w:r>
        <w:separator/>
      </w:r>
    </w:p>
  </w:endnote>
  <w:endnote w:type="continuationSeparator" w:id="0">
    <w:p w14:paraId="50D119FB" w14:textId="77777777" w:rsidR="007C09F4" w:rsidRDefault="007C09F4" w:rsidP="0041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B958B" w14:textId="77777777" w:rsidR="007C09F4" w:rsidRDefault="007C09F4" w:rsidP="00410DD7">
      <w:r>
        <w:separator/>
      </w:r>
    </w:p>
  </w:footnote>
  <w:footnote w:type="continuationSeparator" w:id="0">
    <w:p w14:paraId="36BF8FEB" w14:textId="77777777" w:rsidR="007C09F4" w:rsidRDefault="007C09F4" w:rsidP="00410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70AB"/>
    <w:multiLevelType w:val="hybridMultilevel"/>
    <w:tmpl w:val="5406F048"/>
    <w:lvl w:ilvl="0" w:tplc="C7406A8E">
      <w:start w:val="3"/>
      <w:numFmt w:val="decimalFullWidth"/>
      <w:lvlText w:val="%1．"/>
      <w:lvlJc w:val="left"/>
      <w:pPr>
        <w:ind w:left="1096" w:hanging="360"/>
      </w:pPr>
      <w:rPr>
        <w:rFonts w:hint="eastAsia"/>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1">
    <w:nsid w:val="4FA12B1B"/>
    <w:multiLevelType w:val="hybridMultilevel"/>
    <w:tmpl w:val="C12C64C6"/>
    <w:lvl w:ilvl="0" w:tplc="270656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C551374"/>
    <w:multiLevelType w:val="hybridMultilevel"/>
    <w:tmpl w:val="D9A42B3A"/>
    <w:lvl w:ilvl="0" w:tplc="4E66EF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CB03174"/>
    <w:multiLevelType w:val="hybridMultilevel"/>
    <w:tmpl w:val="22FC74E6"/>
    <w:lvl w:ilvl="0" w:tplc="BA921A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37"/>
    <w:rsid w:val="000331D6"/>
    <w:rsid w:val="00064790"/>
    <w:rsid w:val="000767BE"/>
    <w:rsid w:val="00080DC4"/>
    <w:rsid w:val="00091F7B"/>
    <w:rsid w:val="000B7F5F"/>
    <w:rsid w:val="000E48F5"/>
    <w:rsid w:val="000E4E5A"/>
    <w:rsid w:val="00100462"/>
    <w:rsid w:val="00106178"/>
    <w:rsid w:val="00123990"/>
    <w:rsid w:val="00136A0B"/>
    <w:rsid w:val="0015376C"/>
    <w:rsid w:val="001549F1"/>
    <w:rsid w:val="001B5141"/>
    <w:rsid w:val="001B7C2E"/>
    <w:rsid w:val="001F2193"/>
    <w:rsid w:val="001F22E4"/>
    <w:rsid w:val="001F46AF"/>
    <w:rsid w:val="00226CA8"/>
    <w:rsid w:val="00245380"/>
    <w:rsid w:val="002A328D"/>
    <w:rsid w:val="002B0ACB"/>
    <w:rsid w:val="002F2019"/>
    <w:rsid w:val="003176C8"/>
    <w:rsid w:val="00336573"/>
    <w:rsid w:val="00343F2D"/>
    <w:rsid w:val="0038508A"/>
    <w:rsid w:val="003F17C8"/>
    <w:rsid w:val="003F1F22"/>
    <w:rsid w:val="00410DD7"/>
    <w:rsid w:val="00424FF6"/>
    <w:rsid w:val="00435FB8"/>
    <w:rsid w:val="00436FD0"/>
    <w:rsid w:val="0045136F"/>
    <w:rsid w:val="0055233D"/>
    <w:rsid w:val="005A1C2D"/>
    <w:rsid w:val="005A721C"/>
    <w:rsid w:val="005D5F8A"/>
    <w:rsid w:val="005F0A1C"/>
    <w:rsid w:val="00613D5F"/>
    <w:rsid w:val="006205D5"/>
    <w:rsid w:val="00626646"/>
    <w:rsid w:val="006431A0"/>
    <w:rsid w:val="0066622F"/>
    <w:rsid w:val="00682197"/>
    <w:rsid w:val="00685B37"/>
    <w:rsid w:val="006A5807"/>
    <w:rsid w:val="006F019B"/>
    <w:rsid w:val="00724863"/>
    <w:rsid w:val="007A4F5B"/>
    <w:rsid w:val="007C09F4"/>
    <w:rsid w:val="007E39E3"/>
    <w:rsid w:val="00833566"/>
    <w:rsid w:val="008577CA"/>
    <w:rsid w:val="008C4269"/>
    <w:rsid w:val="008E4C47"/>
    <w:rsid w:val="00911379"/>
    <w:rsid w:val="00912A6B"/>
    <w:rsid w:val="009224BB"/>
    <w:rsid w:val="0095618B"/>
    <w:rsid w:val="009666E3"/>
    <w:rsid w:val="00993765"/>
    <w:rsid w:val="009A28CE"/>
    <w:rsid w:val="00A20E7B"/>
    <w:rsid w:val="00AB24D8"/>
    <w:rsid w:val="00AC2127"/>
    <w:rsid w:val="00AE7552"/>
    <w:rsid w:val="00AF4BDA"/>
    <w:rsid w:val="00B00566"/>
    <w:rsid w:val="00B539B9"/>
    <w:rsid w:val="00B70901"/>
    <w:rsid w:val="00B864D5"/>
    <w:rsid w:val="00BB4A6F"/>
    <w:rsid w:val="00BF668F"/>
    <w:rsid w:val="00C35340"/>
    <w:rsid w:val="00CA2873"/>
    <w:rsid w:val="00CA325C"/>
    <w:rsid w:val="00CE2E31"/>
    <w:rsid w:val="00CE65CA"/>
    <w:rsid w:val="00CF5205"/>
    <w:rsid w:val="00D06950"/>
    <w:rsid w:val="00D07CA0"/>
    <w:rsid w:val="00D473FC"/>
    <w:rsid w:val="00D67CE1"/>
    <w:rsid w:val="00D72F16"/>
    <w:rsid w:val="00D7332E"/>
    <w:rsid w:val="00D73D43"/>
    <w:rsid w:val="00D74522"/>
    <w:rsid w:val="00D74B08"/>
    <w:rsid w:val="00DA1430"/>
    <w:rsid w:val="00DA2C8C"/>
    <w:rsid w:val="00DC47D6"/>
    <w:rsid w:val="00E1708A"/>
    <w:rsid w:val="00E30D8E"/>
    <w:rsid w:val="00E61D96"/>
    <w:rsid w:val="00E75D33"/>
    <w:rsid w:val="00E77713"/>
    <w:rsid w:val="00E94C8C"/>
    <w:rsid w:val="00EA43DD"/>
    <w:rsid w:val="00EF54B2"/>
    <w:rsid w:val="00EF6CBF"/>
    <w:rsid w:val="00F33262"/>
    <w:rsid w:val="00F606BF"/>
    <w:rsid w:val="00F753FC"/>
    <w:rsid w:val="00F9790C"/>
    <w:rsid w:val="00FD01F3"/>
    <w:rsid w:val="00FE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69"/>
    <w:pPr>
      <w:ind w:leftChars="400" w:left="840"/>
    </w:pPr>
  </w:style>
  <w:style w:type="paragraph" w:styleId="a5">
    <w:name w:val="No Spacing"/>
    <w:link w:val="a6"/>
    <w:uiPriority w:val="1"/>
    <w:qFormat/>
    <w:rsid w:val="00AE7552"/>
    <w:rPr>
      <w:kern w:val="0"/>
      <w:sz w:val="22"/>
    </w:rPr>
  </w:style>
  <w:style w:type="character" w:customStyle="1" w:styleId="a6">
    <w:name w:val="行間詰め (文字)"/>
    <w:basedOn w:val="a0"/>
    <w:link w:val="a5"/>
    <w:uiPriority w:val="1"/>
    <w:rsid w:val="00AE7552"/>
    <w:rPr>
      <w:kern w:val="0"/>
      <w:sz w:val="22"/>
    </w:rPr>
  </w:style>
  <w:style w:type="paragraph" w:styleId="a7">
    <w:name w:val="header"/>
    <w:basedOn w:val="a"/>
    <w:link w:val="a8"/>
    <w:uiPriority w:val="99"/>
    <w:unhideWhenUsed/>
    <w:rsid w:val="00410DD7"/>
    <w:pPr>
      <w:tabs>
        <w:tab w:val="center" w:pos="4252"/>
        <w:tab w:val="right" w:pos="8504"/>
      </w:tabs>
      <w:snapToGrid w:val="0"/>
    </w:pPr>
  </w:style>
  <w:style w:type="character" w:customStyle="1" w:styleId="a8">
    <w:name w:val="ヘッダー (文字)"/>
    <w:basedOn w:val="a0"/>
    <w:link w:val="a7"/>
    <w:uiPriority w:val="99"/>
    <w:rsid w:val="00410DD7"/>
  </w:style>
  <w:style w:type="paragraph" w:styleId="a9">
    <w:name w:val="footer"/>
    <w:basedOn w:val="a"/>
    <w:link w:val="aa"/>
    <w:uiPriority w:val="99"/>
    <w:unhideWhenUsed/>
    <w:rsid w:val="00410DD7"/>
    <w:pPr>
      <w:tabs>
        <w:tab w:val="center" w:pos="4252"/>
        <w:tab w:val="right" w:pos="8504"/>
      </w:tabs>
      <w:snapToGrid w:val="0"/>
    </w:pPr>
  </w:style>
  <w:style w:type="character" w:customStyle="1" w:styleId="aa">
    <w:name w:val="フッター (文字)"/>
    <w:basedOn w:val="a0"/>
    <w:link w:val="a9"/>
    <w:uiPriority w:val="99"/>
    <w:rsid w:val="00410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69"/>
    <w:pPr>
      <w:ind w:leftChars="400" w:left="840"/>
    </w:pPr>
  </w:style>
  <w:style w:type="paragraph" w:styleId="a5">
    <w:name w:val="No Spacing"/>
    <w:link w:val="a6"/>
    <w:uiPriority w:val="1"/>
    <w:qFormat/>
    <w:rsid w:val="00AE7552"/>
    <w:rPr>
      <w:kern w:val="0"/>
      <w:sz w:val="22"/>
    </w:rPr>
  </w:style>
  <w:style w:type="character" w:customStyle="1" w:styleId="a6">
    <w:name w:val="行間詰め (文字)"/>
    <w:basedOn w:val="a0"/>
    <w:link w:val="a5"/>
    <w:uiPriority w:val="1"/>
    <w:rsid w:val="00AE7552"/>
    <w:rPr>
      <w:kern w:val="0"/>
      <w:sz w:val="22"/>
    </w:rPr>
  </w:style>
  <w:style w:type="paragraph" w:styleId="a7">
    <w:name w:val="header"/>
    <w:basedOn w:val="a"/>
    <w:link w:val="a8"/>
    <w:uiPriority w:val="99"/>
    <w:unhideWhenUsed/>
    <w:rsid w:val="00410DD7"/>
    <w:pPr>
      <w:tabs>
        <w:tab w:val="center" w:pos="4252"/>
        <w:tab w:val="right" w:pos="8504"/>
      </w:tabs>
      <w:snapToGrid w:val="0"/>
    </w:pPr>
  </w:style>
  <w:style w:type="character" w:customStyle="1" w:styleId="a8">
    <w:name w:val="ヘッダー (文字)"/>
    <w:basedOn w:val="a0"/>
    <w:link w:val="a7"/>
    <w:uiPriority w:val="99"/>
    <w:rsid w:val="00410DD7"/>
  </w:style>
  <w:style w:type="paragraph" w:styleId="a9">
    <w:name w:val="footer"/>
    <w:basedOn w:val="a"/>
    <w:link w:val="aa"/>
    <w:uiPriority w:val="99"/>
    <w:unhideWhenUsed/>
    <w:rsid w:val="00410DD7"/>
    <w:pPr>
      <w:tabs>
        <w:tab w:val="center" w:pos="4252"/>
        <w:tab w:val="right" w:pos="8504"/>
      </w:tabs>
      <w:snapToGrid w:val="0"/>
    </w:pPr>
  </w:style>
  <w:style w:type="character" w:customStyle="1" w:styleId="aa">
    <w:name w:val="フッター (文字)"/>
    <w:basedOn w:val="a0"/>
    <w:link w:val="a9"/>
    <w:uiPriority w:val="99"/>
    <w:rsid w:val="0041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8778-F789-4EDD-956A-6074F925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2024-03-03T06:01:00Z</cp:lastPrinted>
  <dcterms:created xsi:type="dcterms:W3CDTF">2024-03-03T13:05:00Z</dcterms:created>
  <dcterms:modified xsi:type="dcterms:W3CDTF">2024-03-05T04:24:00Z</dcterms:modified>
</cp:coreProperties>
</file>